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F008CB" w14:textId="77777777" w:rsidR="004F3901" w:rsidRPr="004F3901" w:rsidRDefault="004F3901" w:rsidP="004F3901">
      <w:pPr>
        <w:spacing w:before="100" w:beforeAutospacing="1" w:after="100" w:afterAutospacing="1"/>
        <w:jc w:val="center"/>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PSC 570: Administrative Law</w:t>
      </w:r>
    </w:p>
    <w:p w14:paraId="258E238C" w14:textId="77777777" w:rsidR="004F3901" w:rsidRPr="004F3901" w:rsidRDefault="004F3901" w:rsidP="004F3901">
      <w:pPr>
        <w:spacing w:before="100" w:beforeAutospacing="1" w:after="100" w:afterAutospacing="1"/>
        <w:jc w:val="center"/>
        <w:rPr>
          <w:rFonts w:ascii="Times New Roman" w:eastAsia="Times New Roman" w:hAnsi="Times New Roman" w:cs="Times New Roman"/>
          <w:color w:val="000000"/>
        </w:rPr>
      </w:pPr>
      <w:r w:rsidRPr="004F3901">
        <w:rPr>
          <w:rFonts w:ascii="Times New Roman" w:eastAsia="Times New Roman" w:hAnsi="Times New Roman" w:cs="Times New Roman"/>
          <w:color w:val="000000"/>
        </w:rPr>
        <w:t>Online</w:t>
      </w:r>
    </w:p>
    <w:p w14:paraId="58F6767E" w14:textId="77777777" w:rsidR="004F3901" w:rsidRPr="004F3901" w:rsidRDefault="004F3901" w:rsidP="004F3901">
      <w:pPr>
        <w:spacing w:before="100" w:beforeAutospacing="1" w:after="100" w:afterAutospacing="1"/>
        <w:jc w:val="center"/>
        <w:rPr>
          <w:rFonts w:ascii="Times New Roman" w:eastAsia="Times New Roman" w:hAnsi="Times New Roman" w:cs="Times New Roman"/>
          <w:color w:val="000000"/>
        </w:rPr>
      </w:pPr>
      <w:r w:rsidRPr="004F3901">
        <w:rPr>
          <w:rFonts w:ascii="Times New Roman" w:eastAsia="Times New Roman" w:hAnsi="Times New Roman" w:cs="Times New Roman"/>
          <w:color w:val="000000"/>
        </w:rPr>
        <w:t>Spring 2021</w:t>
      </w:r>
    </w:p>
    <w:p w14:paraId="022CA84D"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Instructor</w:t>
      </w:r>
      <w:r w:rsidRPr="004F3901">
        <w:rPr>
          <w:rFonts w:ascii="Times New Roman" w:eastAsia="Times New Roman" w:hAnsi="Times New Roman" w:cs="Times New Roman"/>
          <w:color w:val="000000"/>
        </w:rPr>
        <w:t>: Dr. Ryan Williams</w:t>
      </w:r>
      <w:r w:rsidRPr="004F3901">
        <w:rPr>
          <w:rFonts w:ascii="Times New Roman" w:eastAsia="Times New Roman" w:hAnsi="Times New Roman" w:cs="Times New Roman"/>
          <w:color w:val="000000"/>
        </w:rPr>
        <w:br/>
      </w:r>
      <w:r w:rsidRPr="004F3901">
        <w:rPr>
          <w:rFonts w:ascii="Times New Roman" w:eastAsia="Times New Roman" w:hAnsi="Times New Roman" w:cs="Times New Roman"/>
          <w:b/>
          <w:bCs/>
          <w:color w:val="000000"/>
        </w:rPr>
        <w:t>Email</w:t>
      </w:r>
      <w:r w:rsidRPr="004F3901">
        <w:rPr>
          <w:rFonts w:ascii="Times New Roman" w:eastAsia="Times New Roman" w:hAnsi="Times New Roman" w:cs="Times New Roman"/>
          <w:color w:val="000000"/>
        </w:rPr>
        <w:t>: </w:t>
      </w:r>
      <w:hyperlink r:id="rId5" w:tgtFrame="_blank" w:history="1">
        <w:r w:rsidRPr="004F3901">
          <w:rPr>
            <w:rFonts w:ascii="Times New Roman" w:eastAsia="Times New Roman" w:hAnsi="Times New Roman" w:cs="Times New Roman"/>
            <w:color w:val="0000FF"/>
            <w:u w:val="single"/>
          </w:rPr>
          <w:t>ryanjwilliams@southalabama.edu</w:t>
        </w:r>
      </w:hyperlink>
    </w:p>
    <w:p w14:paraId="0641545D"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Office Hours: Virtual via Zoom - Monday 9-11 and Tuesday and Thursday 12:30-2:30 and by appointment</w:t>
      </w:r>
    </w:p>
    <w:p w14:paraId="134E24B8"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Course Overview and Objectives </w:t>
      </w:r>
    </w:p>
    <w:p w14:paraId="37E36267"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This course is an exploration of administrative law in the U.S. context. More so than the officials we elect to positions in legislatures and executive bodies, it is the agencies that form federal and state bureaucracies that structure the policies that impact our daily lives. By acting as law enforcers, legislators, and as courts, administrative agencies guide and shape the day-to-day operations of government. In this course, we will explore the nature of the law that governs the activities of these agencies, paying particular attention to the limits placed on agency rulemaking, adjudication, and information gathering. </w:t>
      </w:r>
    </w:p>
    <w:p w14:paraId="2942E385"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By the end of this class, students will:</w:t>
      </w:r>
    </w:p>
    <w:p w14:paraId="061F3C3D" w14:textId="77777777" w:rsidR="004F3901" w:rsidRPr="004F3901" w:rsidRDefault="004F3901" w:rsidP="004F3901">
      <w:pPr>
        <w:numPr>
          <w:ilvl w:val="0"/>
          <w:numId w:val="1"/>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Identify key concepts in administrative law, including agency discretion, delegation, rulemaking, and adjudication. </w:t>
      </w:r>
    </w:p>
    <w:p w14:paraId="7756983E" w14:textId="77777777" w:rsidR="004F3901" w:rsidRPr="004F3901" w:rsidRDefault="004F3901" w:rsidP="004F3901">
      <w:pPr>
        <w:numPr>
          <w:ilvl w:val="0"/>
          <w:numId w:val="1"/>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Understand the ways in which administrative agencies challenge traditional understandings of separation of powers by performing executive, legislative, and judicial functions</w:t>
      </w:r>
    </w:p>
    <w:p w14:paraId="501B898B" w14:textId="77777777" w:rsidR="004F3901" w:rsidRPr="004F3901" w:rsidRDefault="004F3901" w:rsidP="004F3901">
      <w:pPr>
        <w:numPr>
          <w:ilvl w:val="0"/>
          <w:numId w:val="1"/>
        </w:numPr>
        <w:spacing w:before="100" w:beforeAutospacing="1" w:after="100" w:afterAutospacing="1"/>
        <w:rPr>
          <w:rFonts w:ascii="Times New Roman" w:eastAsia="Times New Roman" w:hAnsi="Times New Roman" w:cs="Times New Roman"/>
          <w:color w:val="000000"/>
        </w:rPr>
      </w:pPr>
      <w:proofErr w:type="spellStart"/>
      <w:r w:rsidRPr="004F3901">
        <w:rPr>
          <w:rFonts w:ascii="Times New Roman" w:eastAsia="Times New Roman" w:hAnsi="Times New Roman" w:cs="Times New Roman"/>
          <w:color w:val="000000"/>
        </w:rPr>
        <w:t>Idenfify</w:t>
      </w:r>
      <w:proofErr w:type="spellEnd"/>
      <w:r w:rsidRPr="004F3901">
        <w:rPr>
          <w:rFonts w:ascii="Times New Roman" w:eastAsia="Times New Roman" w:hAnsi="Times New Roman" w:cs="Times New Roman"/>
          <w:color w:val="000000"/>
        </w:rPr>
        <w:t xml:space="preserve"> the limits placed on such functions</w:t>
      </w:r>
    </w:p>
    <w:p w14:paraId="4B787F9F" w14:textId="77777777" w:rsidR="004F3901" w:rsidRPr="004F3901" w:rsidRDefault="004F3901" w:rsidP="004F3901">
      <w:pPr>
        <w:numPr>
          <w:ilvl w:val="0"/>
          <w:numId w:val="1"/>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xml:space="preserve">Recognize the role of law and politics in agency officials' selection, </w:t>
      </w:r>
      <w:proofErr w:type="spellStart"/>
      <w:r w:rsidRPr="004F3901">
        <w:rPr>
          <w:rFonts w:ascii="Times New Roman" w:eastAsia="Times New Roman" w:hAnsi="Times New Roman" w:cs="Times New Roman"/>
          <w:color w:val="000000"/>
        </w:rPr>
        <w:t>rule making</w:t>
      </w:r>
      <w:proofErr w:type="spellEnd"/>
      <w:r w:rsidRPr="004F3901">
        <w:rPr>
          <w:rFonts w:ascii="Times New Roman" w:eastAsia="Times New Roman" w:hAnsi="Times New Roman" w:cs="Times New Roman"/>
          <w:color w:val="000000"/>
        </w:rPr>
        <w:t>, and policy implementation</w:t>
      </w:r>
    </w:p>
    <w:p w14:paraId="68C4E6B4" w14:textId="77777777" w:rsidR="004F3901" w:rsidRPr="004F3901" w:rsidRDefault="004F3901" w:rsidP="004F3901">
      <w:pPr>
        <w:numPr>
          <w:ilvl w:val="0"/>
          <w:numId w:val="1"/>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Improve their ability to formulate and defend ideas through critical analysis of evidence and communicate these ideas through writing.</w:t>
      </w:r>
    </w:p>
    <w:p w14:paraId="64D36F77"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Class Format</w:t>
      </w:r>
    </w:p>
    <w:p w14:paraId="1E680D89"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This is an asynchronous online version of PSC 570. Please note we will not have face-to-face class meetings. Content delivery of material will be in the form of short instructor lectures on select topics, course readings, and other posted materials. As described in the course schedule below, the course is divided into 15 weeks. For each week, I have created a module that will help guide you through the course. You can find these by clicking on the Modules tab at the left. Each module contains the following pages:</w:t>
      </w:r>
    </w:p>
    <w:p w14:paraId="18DC0A6D"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1) A lesson overview, which includes lesson objectives, a completion checklist, and a short instructor video introduction to the week's content. </w:t>
      </w:r>
    </w:p>
    <w:p w14:paraId="4C88C047"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lastRenderedPageBreak/>
        <w:t>2) Readings and content, where reading assignments, lesson slides, lecture content, and other material are posted.</w:t>
      </w:r>
    </w:p>
    <w:p w14:paraId="354544FA"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3) Your weekly assignment. All assignments will be due by Thursday or Sunday at 11:59 pm. These assignments will take the form of a required discussion forum or other short activity.</w:t>
      </w:r>
    </w:p>
    <w:p w14:paraId="3D73F4DA"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4) A lesson summary that highlights the main points of the week's content</w:t>
      </w:r>
    </w:p>
    <w:p w14:paraId="2485145B"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5) A discussion forum where you can post any questions or comments you have about the week's content and readings</w:t>
      </w:r>
    </w:p>
    <w:p w14:paraId="206AB3A3"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Canvas</w:t>
      </w:r>
    </w:p>
    <w:p w14:paraId="387A401E"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As an online course, the instructor assumes a working knowledge and fluency with the Canvas technology. If there are issues with Canvas, please contact Campus Technologies </w:t>
      </w:r>
      <w:hyperlink r:id="rId6" w:tgtFrame="_blank" w:history="1">
        <w:r w:rsidRPr="004F3901">
          <w:rPr>
            <w:rFonts w:ascii="Times New Roman" w:eastAsia="Times New Roman" w:hAnsi="Times New Roman" w:cs="Times New Roman"/>
            <w:color w:val="0000FF"/>
            <w:u w:val="single"/>
          </w:rPr>
          <w:t>https://www.southalabama.edu/departments/technologysupport/Links to an external site.</w:t>
        </w:r>
      </w:hyperlink>
      <w:r w:rsidRPr="004F3901">
        <w:rPr>
          <w:rFonts w:ascii="Times New Roman" w:eastAsia="Times New Roman" w:hAnsi="Times New Roman" w:cs="Times New Roman"/>
          <w:color w:val="000000"/>
        </w:rPr>
        <w:t>. Technology failure is not an excuse for missed work.  </w:t>
      </w:r>
    </w:p>
    <w:p w14:paraId="44FA98D0"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A Note on the Syllabus and Email Etiquette </w:t>
      </w:r>
    </w:p>
    <w:p w14:paraId="5CC53C34"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This syllabus contains detailed instructions for assignments, due dates, how to find readings, and class policies. Students who have questions about any of the above should first consult the syllabus before asking the instructor. For email questions that can be answered by the syllabus, I will direct students to this document. Students should follow appropriate email etiquette when communicating with their instructor. All emails should have the following: 1) a subject line that provides information about their question; 2) a header such as: “Dear Dr. Williams”; and 3) a salutation such as “Sincerely, [student’s name here].”</w:t>
      </w:r>
    </w:p>
    <w:p w14:paraId="15A36C29"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39792F7F"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Required Text </w:t>
      </w:r>
    </w:p>
    <w:p w14:paraId="791FE35D"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xml:space="preserve">Hall, Daniel </w:t>
      </w:r>
      <w:proofErr w:type="gramStart"/>
      <w:r w:rsidRPr="004F3901">
        <w:rPr>
          <w:rFonts w:ascii="Times New Roman" w:eastAsia="Times New Roman" w:hAnsi="Times New Roman" w:cs="Times New Roman"/>
          <w:color w:val="000000"/>
        </w:rPr>
        <w:t>E..</w:t>
      </w:r>
      <w:proofErr w:type="gramEnd"/>
      <w:r w:rsidRPr="004F3901">
        <w:rPr>
          <w:rFonts w:ascii="Times New Roman" w:eastAsia="Times New Roman" w:hAnsi="Times New Roman" w:cs="Times New Roman"/>
          <w:color w:val="000000"/>
        </w:rPr>
        <w:t xml:space="preserve"> 2020. </w:t>
      </w:r>
      <w:r w:rsidRPr="004F3901">
        <w:rPr>
          <w:rFonts w:ascii="Times New Roman" w:eastAsia="Times New Roman" w:hAnsi="Times New Roman" w:cs="Times New Roman"/>
          <w:i/>
          <w:iCs/>
          <w:color w:val="000000"/>
        </w:rPr>
        <w:t>Administrative Law: Bureaucracy in a Democracy</w:t>
      </w:r>
      <w:r w:rsidRPr="004F3901">
        <w:rPr>
          <w:rFonts w:ascii="Times New Roman" w:eastAsia="Times New Roman" w:hAnsi="Times New Roman" w:cs="Times New Roman"/>
          <w:color w:val="000000"/>
        </w:rPr>
        <w:t>.</w:t>
      </w:r>
      <w:r w:rsidRPr="004F3901">
        <w:rPr>
          <w:rFonts w:ascii="Times New Roman" w:eastAsia="Times New Roman" w:hAnsi="Times New Roman" w:cs="Times New Roman"/>
          <w:i/>
          <w:iCs/>
          <w:color w:val="000000"/>
        </w:rPr>
        <w:t> </w:t>
      </w:r>
      <w:r w:rsidRPr="004F3901">
        <w:rPr>
          <w:rFonts w:ascii="Times New Roman" w:eastAsia="Times New Roman" w:hAnsi="Times New Roman" w:cs="Times New Roman"/>
          <w:color w:val="000000"/>
        </w:rPr>
        <w:t>Pearson. ISBN: 9780135186329</w:t>
      </w:r>
    </w:p>
    <w:p w14:paraId="57626AE2"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The above text is required and can be purchased at the USA Bookstore or at: </w:t>
      </w:r>
      <w:hyperlink r:id="rId7" w:tgtFrame="_blank" w:history="1">
        <w:r w:rsidRPr="004F3901">
          <w:rPr>
            <w:rFonts w:ascii="Times New Roman" w:eastAsia="Times New Roman" w:hAnsi="Times New Roman" w:cs="Times New Roman"/>
            <w:color w:val="0000FF"/>
            <w:u w:val="single"/>
          </w:rPr>
          <w:t>https://southalabama.bncollege.com/shop/south-alabama/home (Links to an external site.)</w:t>
        </w:r>
      </w:hyperlink>
      <w:r w:rsidRPr="004F3901">
        <w:rPr>
          <w:rFonts w:ascii="Times New Roman" w:eastAsia="Times New Roman" w:hAnsi="Times New Roman" w:cs="Times New Roman"/>
          <w:color w:val="000000"/>
        </w:rPr>
        <w:t>. In addition to the required text, students will frequently read articles from news publications or scholars on contemporary topics in judicial process. These book chapters, news articles, or excerpts assigned during the semester will be made available to students on Canvas through our site or will be available online. </w:t>
      </w:r>
      <w:r w:rsidRPr="004F3901">
        <w:rPr>
          <w:rFonts w:ascii="Times New Roman" w:eastAsia="Times New Roman" w:hAnsi="Times New Roman" w:cs="Times New Roman"/>
          <w:b/>
          <w:bCs/>
          <w:color w:val="000000"/>
        </w:rPr>
        <w:t>Please note that this is a rigorous and demanding course that requires a fair amount of reading. Students should complete all readings to perform well in the course.</w:t>
      </w:r>
    </w:p>
    <w:p w14:paraId="75AB42EE"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463394B4"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lastRenderedPageBreak/>
        <w:t>Course Requirements </w:t>
      </w:r>
    </w:p>
    <w:p w14:paraId="43DC9B20" w14:textId="77777777" w:rsidR="004F3901" w:rsidRPr="004F3901" w:rsidRDefault="004F3901" w:rsidP="004F3901">
      <w:pPr>
        <w:numPr>
          <w:ilvl w:val="0"/>
          <w:numId w:val="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Term Paper Project 30</w:t>
      </w:r>
      <w:r w:rsidRPr="004F3901">
        <w:rPr>
          <w:rFonts w:ascii="Times New Roman" w:eastAsia="Times New Roman" w:hAnsi="Times New Roman" w:cs="Times New Roman"/>
          <w:color w:val="000000"/>
        </w:rPr>
        <w:t>% This project will be completed in a series of steps. Percentages below denote percentage of course grade.</w:t>
      </w:r>
    </w:p>
    <w:p w14:paraId="0137FD62" w14:textId="77777777" w:rsidR="004F3901" w:rsidRPr="004F3901" w:rsidRDefault="004F3901" w:rsidP="004F3901">
      <w:pPr>
        <w:numPr>
          <w:ilvl w:val="1"/>
          <w:numId w:val="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Case brief (5%)</w:t>
      </w:r>
    </w:p>
    <w:p w14:paraId="5C005B83" w14:textId="77777777" w:rsidR="004F3901" w:rsidRPr="004F3901" w:rsidRDefault="004F3901" w:rsidP="004F3901">
      <w:pPr>
        <w:numPr>
          <w:ilvl w:val="1"/>
          <w:numId w:val="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Outline (5%)</w:t>
      </w:r>
    </w:p>
    <w:p w14:paraId="14C3924D" w14:textId="77777777" w:rsidR="004F3901" w:rsidRPr="004F3901" w:rsidRDefault="004F3901" w:rsidP="004F3901">
      <w:pPr>
        <w:numPr>
          <w:ilvl w:val="1"/>
          <w:numId w:val="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Rough Draft (5%)</w:t>
      </w:r>
    </w:p>
    <w:p w14:paraId="2DD04D85" w14:textId="77777777" w:rsidR="004F3901" w:rsidRPr="004F3901" w:rsidRDefault="004F3901" w:rsidP="004F3901">
      <w:pPr>
        <w:numPr>
          <w:ilvl w:val="1"/>
          <w:numId w:val="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Peer Edit (5%)</w:t>
      </w:r>
    </w:p>
    <w:p w14:paraId="05310E50" w14:textId="593DF1CB" w:rsidR="004F3901" w:rsidRPr="004F3901" w:rsidRDefault="004F3901" w:rsidP="004F3901">
      <w:pPr>
        <w:numPr>
          <w:ilvl w:val="1"/>
          <w:numId w:val="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Final Paper (10%)</w:t>
      </w:r>
    </w:p>
    <w:p w14:paraId="5CE20D79" w14:textId="172D6692" w:rsidR="004F3901" w:rsidRPr="004F3901" w:rsidRDefault="004F3901" w:rsidP="004F3901">
      <w:pPr>
        <w:numPr>
          <w:ilvl w:val="0"/>
          <w:numId w:val="3"/>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Memos (2) 25%</w:t>
      </w:r>
      <w:r w:rsidRPr="004F3901">
        <w:rPr>
          <w:rFonts w:ascii="Times New Roman" w:eastAsia="Times New Roman" w:hAnsi="Times New Roman" w:cs="Times New Roman"/>
          <w:color w:val="000000"/>
        </w:rPr>
        <w:t> There will be two take home essay MEMOS regarding an assigned Admin law topic to be submitted during the semester.  The</w:t>
      </w:r>
      <w:r w:rsidRPr="004F3901">
        <w:rPr>
          <w:rFonts w:ascii="Times New Roman" w:eastAsia="Times New Roman" w:hAnsi="Times New Roman" w:cs="Times New Roman"/>
          <w:b/>
          <w:bCs/>
          <w:color w:val="000000"/>
        </w:rPr>
        <w:t> topic will be made available to students approximately two weeks prior to the due date</w:t>
      </w:r>
      <w:r w:rsidRPr="004F3901">
        <w:rPr>
          <w:rFonts w:ascii="Times New Roman" w:eastAsia="Times New Roman" w:hAnsi="Times New Roman" w:cs="Times New Roman"/>
          <w:color w:val="000000"/>
        </w:rPr>
        <w:t>. Students may use any citation style they choose on papers so long as they remain consistent throughout that paper. Papers turned in late will be penalized five points for each day late. (For example, an 85 paper would become an 80 if turned in within 24 hours after it was due.) Moreover, papers that are under or exceed the word limit will be penalized ten points. In addition, written assignments that do not follow the guidelines of the assignment and/or have poor grammar and spelling will be penalized. I am happy to assist students with any questions about the paper. However, I will only read and provide comments on outlines, thesis statements, or a brief paragraph in advance of the paper’s due date.</w:t>
      </w:r>
    </w:p>
    <w:p w14:paraId="672BB9E4" w14:textId="77777777" w:rsidR="004F3901" w:rsidRPr="004F3901" w:rsidRDefault="004F3901" w:rsidP="004F3901">
      <w:pPr>
        <w:numPr>
          <w:ilvl w:val="0"/>
          <w:numId w:val="4"/>
        </w:numPr>
        <w:spacing w:before="100" w:beforeAutospacing="1" w:after="100" w:afterAutospacing="1"/>
        <w:rPr>
          <w:rFonts w:ascii="Times New Roman" w:eastAsia="Times New Roman" w:hAnsi="Times New Roman" w:cs="Times New Roman"/>
          <w:color w:val="000000"/>
        </w:rPr>
      </w:pPr>
      <w:r w:rsidRPr="004F3901">
        <w:rPr>
          <w:rFonts w:ascii="inherit" w:eastAsia="Times New Roman" w:hAnsi="inherit" w:cs="Times New Roman"/>
          <w:b/>
          <w:bCs/>
          <w:color w:val="000000"/>
        </w:rPr>
        <w:t>Short Activities 20% </w:t>
      </w:r>
      <w:r w:rsidRPr="004F3901">
        <w:rPr>
          <w:rFonts w:ascii="inherit" w:eastAsia="Times New Roman" w:hAnsi="inherit" w:cs="Times New Roman"/>
          <w:color w:val="000000"/>
        </w:rPr>
        <w:t>These assignments will be due at the end of the specified week's lesson by Sunday at 11:59 pm. Assignments will vary by type. Some will ask students to submit a piece of writing, while others will require students to create a video presentation, etc. Some assignments will be graded for completion, while others will be graded accorded to an included rubric. </w:t>
      </w:r>
    </w:p>
    <w:p w14:paraId="13873EFD" w14:textId="77777777" w:rsidR="004F3901" w:rsidRPr="004F3901" w:rsidRDefault="004F3901" w:rsidP="004F3901">
      <w:pPr>
        <w:numPr>
          <w:ilvl w:val="0"/>
          <w:numId w:val="4"/>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Sample Comp 15%</w:t>
      </w:r>
      <w:r w:rsidRPr="004F3901">
        <w:rPr>
          <w:rFonts w:ascii="Times New Roman" w:eastAsia="Times New Roman" w:hAnsi="Times New Roman" w:cs="Times New Roman"/>
          <w:color w:val="000000"/>
        </w:rPr>
        <w:t> To help students prepare for the MPA comprehensive exam, students will complete a sample comprehensive exam focused on administrative law. The essay will be due during the scheduled final examination week.</w:t>
      </w:r>
    </w:p>
    <w:p w14:paraId="46883D9C" w14:textId="77777777" w:rsidR="004F3901" w:rsidRPr="004F3901" w:rsidRDefault="004F3901" w:rsidP="004F3901">
      <w:pPr>
        <w:numPr>
          <w:ilvl w:val="0"/>
          <w:numId w:val="4"/>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Discussion Forum 10% </w:t>
      </w:r>
      <w:r w:rsidRPr="004F3901">
        <w:rPr>
          <w:rFonts w:ascii="Times New Roman" w:eastAsia="Times New Roman" w:hAnsi="Times New Roman" w:cs="Times New Roman"/>
          <w:color w:val="000000"/>
        </w:rPr>
        <w:t>For about half of the lessons, students are responsible for two discussion forum posts based on questions that I will post each week. Specific instructions for the discussion forum posts are included on Canvas. Please see the document, “Discussion Forum Requirements" under Modules - Class Introduction.</w:t>
      </w:r>
    </w:p>
    <w:p w14:paraId="73B0715F" w14:textId="77777777" w:rsidR="004F3901" w:rsidRPr="004F3901" w:rsidRDefault="004F3901" w:rsidP="004F3901">
      <w:pPr>
        <w:spacing w:before="100" w:beforeAutospacing="1" w:after="100" w:afterAutospacing="1"/>
        <w:ind w:left="720"/>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52FA325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Grading </w:t>
      </w:r>
    </w:p>
    <w:p w14:paraId="6369EB93"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The instructor does not give or assign grades; students earn grades. The instructor will not negotiate over grades. Students receive the grades they earn according to clearly defined rubrics. A final grade of “incomplete” will only be given in this course under exceptional circumstances. An “incomplete” is solely at the discretion of the instructor. If a student needs to withdraw from the class, students should follow the rules specified in the Student handbook under “Adding or Dropping Courses” at </w:t>
      </w:r>
      <w:hyperlink r:id="rId8" w:tgtFrame="_blank" w:history="1">
        <w:r w:rsidRPr="004F3901">
          <w:rPr>
            <w:rFonts w:ascii="Times New Roman" w:eastAsia="Times New Roman" w:hAnsi="Times New Roman" w:cs="Times New Roman"/>
            <w:color w:val="0000FF"/>
            <w:u w:val="single"/>
          </w:rPr>
          <w:t xml:space="preserve">https://www.southalabama.edu/departments/studentaffairs/lowdown/Links </w:t>
        </w:r>
        <w:r w:rsidRPr="004F3901">
          <w:rPr>
            <w:rFonts w:ascii="Times New Roman" w:eastAsia="Times New Roman" w:hAnsi="Times New Roman" w:cs="Times New Roman"/>
            <w:color w:val="0000FF"/>
            <w:u w:val="single"/>
          </w:rPr>
          <w:lastRenderedPageBreak/>
          <w:t>to an external site.</w:t>
        </w:r>
      </w:hyperlink>
      <w:r w:rsidRPr="004F3901">
        <w:rPr>
          <w:rFonts w:ascii="Times New Roman" w:eastAsia="Times New Roman" w:hAnsi="Times New Roman" w:cs="Times New Roman"/>
          <w:color w:val="000000"/>
        </w:rPr>
        <w:t>. In addition, information on student academic and support resources are available at </w:t>
      </w:r>
      <w:hyperlink r:id="rId9" w:tgtFrame="_blank" w:history="1">
        <w:r w:rsidRPr="004F3901">
          <w:rPr>
            <w:rFonts w:ascii="Times New Roman" w:eastAsia="Times New Roman" w:hAnsi="Times New Roman" w:cs="Times New Roman"/>
            <w:color w:val="0000FF"/>
            <w:u w:val="single"/>
          </w:rPr>
          <w:t>https://www.southalabama.edu/studentservices/Links to an external site.</w:t>
        </w:r>
      </w:hyperlink>
    </w:p>
    <w:p w14:paraId="717F5A8A"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3DC14ECD"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Grading Scale </w:t>
      </w:r>
    </w:p>
    <w:p w14:paraId="3BF8F340" w14:textId="77777777" w:rsidR="004F3901" w:rsidRPr="004F3901" w:rsidRDefault="004F3901" w:rsidP="004F3901">
      <w:pPr>
        <w:numPr>
          <w:ilvl w:val="0"/>
          <w:numId w:val="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 (90%-100%)</w:t>
      </w:r>
    </w:p>
    <w:p w14:paraId="5898C3DA" w14:textId="77777777" w:rsidR="004F3901" w:rsidRPr="004F3901" w:rsidRDefault="004F3901" w:rsidP="004F3901">
      <w:pPr>
        <w:numPr>
          <w:ilvl w:val="0"/>
          <w:numId w:val="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B (80%-89.99%)</w:t>
      </w:r>
    </w:p>
    <w:p w14:paraId="779E67B8" w14:textId="77777777" w:rsidR="004F3901" w:rsidRPr="004F3901" w:rsidRDefault="004F3901" w:rsidP="004F3901">
      <w:pPr>
        <w:numPr>
          <w:ilvl w:val="0"/>
          <w:numId w:val="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 (70%-79.99%)</w:t>
      </w:r>
    </w:p>
    <w:p w14:paraId="12FE02C5" w14:textId="77777777" w:rsidR="004F3901" w:rsidRPr="004F3901" w:rsidRDefault="004F3901" w:rsidP="004F3901">
      <w:pPr>
        <w:numPr>
          <w:ilvl w:val="0"/>
          <w:numId w:val="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D (60%-69.99%)</w:t>
      </w:r>
    </w:p>
    <w:p w14:paraId="35BCFC09" w14:textId="77777777" w:rsidR="004F3901" w:rsidRPr="004F3901" w:rsidRDefault="004F3901" w:rsidP="004F3901">
      <w:pPr>
        <w:numPr>
          <w:ilvl w:val="0"/>
          <w:numId w:val="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 (0%-59.99%)</w:t>
      </w:r>
    </w:p>
    <w:p w14:paraId="2E1DAF2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43D52264"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Office Hours and Communication </w:t>
      </w:r>
    </w:p>
    <w:p w14:paraId="62952B25"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 this semester, office hours will be conducted via Zoom. Outside of class or office hours, please communicate with me through my campus email account, which I have provided at the top of the first page of this syllabus. Please do not hesitate to communicate with me via email with any questions, concerns, or comments. If “PSC 570” is in your subject line, then I will do my best to respond to emails within twenty-four hours, Monday through Friday (longer on weekends). Note: If the subject line contains something else, a response might take longer. You should not expect immediate replies to emails sent after 5 pm on weekdays or emails sent on weekends.</w:t>
      </w:r>
    </w:p>
    <w:p w14:paraId="0FA51BF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My office hours are listed at the beginning of this syllabus, and I strongly encourage students to make use of office hours for help with any and all class questions and assignments. I really enjoy talking with students, whether it be about class discussions, assignments, obscure movies and books, places to eat in Mobile, etc. Office hours are for your benefit, so please make the most of them. If you are not able to make it to office hours during the times listed, please email me to schedule a more convenient appointment time. Email is reserved for brief communications. Please come to office hours if you have lengthy or complicated questions. </w:t>
      </w:r>
      <w:r w:rsidRPr="004F3901">
        <w:rPr>
          <w:rFonts w:ascii="Times New Roman" w:eastAsia="Times New Roman" w:hAnsi="Times New Roman" w:cs="Times New Roman"/>
          <w:b/>
          <w:bCs/>
          <w:color w:val="000000"/>
        </w:rPr>
        <w:t>Moreover, following the return of graded assignments, I will not answer questions about the assignment for twenty-four hours. Please use those twenty-four hours to reflect on the comments given before contacting me with questions.</w:t>
      </w:r>
    </w:p>
    <w:p w14:paraId="4C2E66F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 </w:t>
      </w:r>
    </w:p>
    <w:p w14:paraId="2B30C6DB"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Class Decorum  </w:t>
      </w:r>
    </w:p>
    <w:p w14:paraId="0949911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This class is an environment where students should feel free and safe to offer their own thoughts and feelings on the issues and topics we discuss. All viewpoints are welcome in this online classroom, but comments meant to intimidate, ridicule, or dismiss the contributions of others will not be tolerated. I expect all students to behave courteously to one another and to refrain from offering rude and insensitive remarks on the forum.</w:t>
      </w:r>
    </w:p>
    <w:p w14:paraId="664F9E14"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lastRenderedPageBreak/>
        <w:t> </w:t>
      </w:r>
    </w:p>
    <w:p w14:paraId="17706219"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Academic Disruption Policy </w:t>
      </w:r>
    </w:p>
    <w:p w14:paraId="4D70241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The University of South Alabama’s policy regarding Academic Disruption is found in The Lowdown, the student handbook: </w:t>
      </w:r>
      <w:hyperlink r:id="rId10" w:tgtFrame="_blank" w:history="1">
        <w:r w:rsidRPr="004F3901">
          <w:rPr>
            <w:rFonts w:ascii="Times New Roman" w:eastAsia="Times New Roman" w:hAnsi="Times New Roman" w:cs="Times New Roman"/>
            <w:color w:val="0000FF"/>
            <w:u w:val="single"/>
          </w:rPr>
          <w:t>https://www.southalabama.edu/departments/studentaffairs/lowdown/Links to an external site.</w:t>
        </w:r>
      </w:hyperlink>
      <w:r w:rsidRPr="004F3901">
        <w:rPr>
          <w:rFonts w:ascii="Times New Roman" w:eastAsia="Times New Roman" w:hAnsi="Times New Roman" w:cs="Times New Roman"/>
          <w:color w:val="000000"/>
        </w:rPr>
        <w:t>. Disruptive academic behavior is defined as individual or group conduct that interrupts or interferes with any educational activity or environment, infringes upon the rights and privileges of others, results in or threatens the destruction of property and/or is otherwise prejudicial to the maintenance of order in an academic environment.</w:t>
      </w:r>
    </w:p>
    <w:p w14:paraId="62253303"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4822DDD2"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Student Academic Conduct Policy </w:t>
      </w:r>
    </w:p>
    <w:p w14:paraId="7CA4920F"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 </w:t>
      </w:r>
      <w:r w:rsidRPr="004F3901">
        <w:rPr>
          <w:rFonts w:ascii="Times New Roman" w:eastAsia="Times New Roman" w:hAnsi="Times New Roman" w:cs="Times New Roman"/>
          <w:color w:val="000000"/>
        </w:rPr>
        <w:t>The University of South Alabama’s policy regarding Student Academic Conduct Policy is found in The Lowdown: </w:t>
      </w:r>
      <w:hyperlink r:id="rId11" w:tgtFrame="_blank" w:history="1">
        <w:r w:rsidRPr="004F3901">
          <w:rPr>
            <w:rFonts w:ascii="Times New Roman" w:eastAsia="Times New Roman" w:hAnsi="Times New Roman" w:cs="Times New Roman"/>
            <w:color w:val="0000FF"/>
            <w:u w:val="single"/>
          </w:rPr>
          <w:t>http://www.southalabama.edu/lowdown/academicconductpolicy.shtmlLinks to an external site.</w:t>
        </w:r>
      </w:hyperlink>
      <w:r w:rsidRPr="004F3901">
        <w:rPr>
          <w:rFonts w:ascii="Times New Roman" w:eastAsia="Times New Roman" w:hAnsi="Times New Roman" w:cs="Times New Roman"/>
          <w:color w:val="000000"/>
        </w:rPr>
        <w:t>. The University of South Alabama is a community of scholars in which the ideals of freedom of inquiry, freedom of thought, freedom of expression, and freedom of the individual are sustained. The University is committed to supporting the exercise of any right guaranteed to individuals by the Constitution and the Code of Alabama and to educating students relative to their responsibilities.</w:t>
      </w:r>
    </w:p>
    <w:p w14:paraId="5084424F"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Academic dishonesty means violating the standards of integrity all students pledge to adhere to as a condition of enrollment at USA. These requirements are discussed in the USA Student Handbook at </w:t>
      </w:r>
      <w:hyperlink r:id="rId12" w:tgtFrame="_blank" w:history="1">
        <w:r w:rsidRPr="004F3901">
          <w:rPr>
            <w:rFonts w:ascii="Times New Roman" w:eastAsia="Times New Roman" w:hAnsi="Times New Roman" w:cs="Times New Roman"/>
            <w:color w:val="0000FF"/>
            <w:u w:val="single"/>
          </w:rPr>
          <w:t>https://www.southalabama.edu/departments/studentaffairs/lowdown/Links to an external site.</w:t>
        </w:r>
      </w:hyperlink>
      <w:r w:rsidRPr="004F3901">
        <w:rPr>
          <w:rFonts w:ascii="Times New Roman" w:eastAsia="Times New Roman" w:hAnsi="Times New Roman" w:cs="Times New Roman"/>
          <w:color w:val="000000"/>
        </w:rPr>
        <w:t>. Please see pages 184-187. Violations of the Student Academic Policy can result in a grade of 0 for the affected assessment OR a grade of F for the course. In the event of a Level II or III violation, additional sanctions may apply. Students with questions about what qualifies as academic dishonesty should contact me and can also consult the student handbook. Students may learn about the meaning of plagiarism and how to avoid it at the following link: </w:t>
      </w:r>
      <w:hyperlink r:id="rId13" w:tgtFrame="_blank" w:history="1">
        <w:r w:rsidRPr="004F3901">
          <w:rPr>
            <w:rFonts w:ascii="Times New Roman" w:eastAsia="Times New Roman" w:hAnsi="Times New Roman" w:cs="Times New Roman"/>
            <w:color w:val="0000FF"/>
            <w:u w:val="single"/>
          </w:rPr>
          <w:t>https://libguides.southalabama.edu/plagiarismLinks to an external site.</w:t>
        </w:r>
      </w:hyperlink>
    </w:p>
    <w:p w14:paraId="7CF0AA1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37BA0295"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Writing and Tutoring Support </w:t>
      </w:r>
    </w:p>
    <w:p w14:paraId="7601D9E1"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The University of South Alabama provides writing services through the Writing Center: </w:t>
      </w:r>
      <w:hyperlink r:id="rId14" w:tgtFrame="_blank" w:history="1">
        <w:r w:rsidRPr="004F3901">
          <w:rPr>
            <w:rFonts w:ascii="Times New Roman" w:eastAsia="Times New Roman" w:hAnsi="Times New Roman" w:cs="Times New Roman"/>
            <w:color w:val="0000FF"/>
            <w:u w:val="single"/>
          </w:rPr>
          <w:t>https://www.southalabama.edu/departments/academicsuccess/cae/how.it.works.htmlLinks to an external site.</w:t>
        </w:r>
      </w:hyperlink>
      <w:r w:rsidRPr="004F3901">
        <w:rPr>
          <w:rFonts w:ascii="Times New Roman" w:eastAsia="Times New Roman" w:hAnsi="Times New Roman" w:cs="Times New Roman"/>
          <w:color w:val="000000"/>
        </w:rPr>
        <w:t> or (251) 460-6480. Tutoring services can be found at </w:t>
      </w:r>
      <w:hyperlink r:id="rId15" w:tgtFrame="_blank" w:history="1">
        <w:r w:rsidRPr="004F3901">
          <w:rPr>
            <w:rFonts w:ascii="Times New Roman" w:eastAsia="Times New Roman" w:hAnsi="Times New Roman" w:cs="Times New Roman"/>
            <w:color w:val="0000FF"/>
            <w:u w:val="single"/>
          </w:rPr>
          <w:t>https://www.southalabama.edu/departments/academicsuccess/cae/onlinetutoring.htmlLinks to an external site.</w:t>
        </w:r>
      </w:hyperlink>
      <w:r w:rsidRPr="004F3901">
        <w:rPr>
          <w:rFonts w:ascii="Times New Roman" w:eastAsia="Times New Roman" w:hAnsi="Times New Roman" w:cs="Times New Roman"/>
          <w:color w:val="000000"/>
        </w:rPr>
        <w:t>.</w:t>
      </w:r>
    </w:p>
    <w:p w14:paraId="40107F14"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53E8034C"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lastRenderedPageBreak/>
        <w:t>Counseling and Testing Services</w:t>
      </w:r>
    </w:p>
    <w:p w14:paraId="06D35D12"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 </w:t>
      </w:r>
      <w:r w:rsidRPr="004F3901">
        <w:rPr>
          <w:rFonts w:ascii="Times New Roman" w:eastAsia="Times New Roman" w:hAnsi="Times New Roman" w:cs="Times New Roman"/>
          <w:color w:val="000000"/>
        </w:rPr>
        <w:t>Free and confidential services are available the University Counseling and Testing Center (UCTC) </w:t>
      </w:r>
      <w:hyperlink r:id="rId16" w:tgtFrame="_blank" w:history="1">
        <w:r w:rsidRPr="004F3901">
          <w:rPr>
            <w:rFonts w:ascii="Times New Roman" w:eastAsia="Times New Roman" w:hAnsi="Times New Roman" w:cs="Times New Roman"/>
            <w:color w:val="0000FF"/>
            <w:u w:val="single"/>
          </w:rPr>
          <w:t>https://www.southalabama.edu/departments/counseling/Links to an external site.</w:t>
        </w:r>
      </w:hyperlink>
      <w:r w:rsidRPr="004F3901">
        <w:rPr>
          <w:rFonts w:ascii="Times New Roman" w:eastAsia="Times New Roman" w:hAnsi="Times New Roman" w:cs="Times New Roman"/>
          <w:color w:val="000000"/>
        </w:rPr>
        <w:t>. Counseling and Testing resources can be reached by phone at 251-460-7051.  </w:t>
      </w:r>
    </w:p>
    <w:p w14:paraId="75A62293"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Student Accessibility</w:t>
      </w:r>
    </w:p>
    <w:p w14:paraId="01895399"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 </w:t>
      </w:r>
      <w:r w:rsidRPr="004F3901">
        <w:rPr>
          <w:rFonts w:ascii="Times New Roman" w:eastAsia="Times New Roman" w:hAnsi="Times New Roman" w:cs="Times New Roman"/>
          <w:color w:val="000000"/>
        </w:rPr>
        <w:t>Any student with a documented condition who needs to arrange reasonable accommodations should contact the Office of Student Disability Services (OSDS) </w:t>
      </w:r>
      <w:hyperlink r:id="rId17" w:tgtFrame="_blank" w:history="1">
        <w:r w:rsidRPr="004F3901">
          <w:rPr>
            <w:rFonts w:ascii="Times New Roman" w:eastAsia="Times New Roman" w:hAnsi="Times New Roman" w:cs="Times New Roman"/>
            <w:color w:val="0000FF"/>
            <w:u w:val="single"/>
          </w:rPr>
          <w:t>https://www.southalabama.edu/departments/sds/Links to an external site.</w:t>
        </w:r>
      </w:hyperlink>
      <w:r w:rsidRPr="004F3901">
        <w:rPr>
          <w:rFonts w:ascii="Times New Roman" w:eastAsia="Times New Roman" w:hAnsi="Times New Roman" w:cs="Times New Roman"/>
          <w:color w:val="000000"/>
        </w:rPr>
        <w:t>. Resources can also be reached by phone at 251-460-7212. If you have a specific disability that qualifies you for academic accommodations, please notify the instructor/professor and provide certification from this office.</w:t>
      </w:r>
    </w:p>
    <w:p w14:paraId="0C58C12B"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43F74505"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Course Schedule </w:t>
      </w:r>
    </w:p>
    <w:p w14:paraId="001FB137"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 </w:t>
      </w:r>
      <w:r w:rsidRPr="004F3901">
        <w:rPr>
          <w:rFonts w:ascii="Times New Roman" w:eastAsia="Times New Roman" w:hAnsi="Times New Roman" w:cs="Times New Roman"/>
          <w:i/>
          <w:iCs/>
          <w:color w:val="000000"/>
        </w:rPr>
        <w:t>Note: </w:t>
      </w:r>
      <w:r w:rsidRPr="004F3901">
        <w:rPr>
          <w:rFonts w:ascii="Times New Roman" w:eastAsia="Times New Roman" w:hAnsi="Times New Roman" w:cs="Times New Roman"/>
          <w:color w:val="000000"/>
        </w:rPr>
        <w:t>The readings listed below are subject to change. Depending on the pace of the class and the interests of the students, I might add, remove, or swap readings as the semester progresses. I will make every effort to give reasonable notice if and when such changes occur. All readings not in the textbook will be available on our class Canvas site under the “Modules” tab or by clicking on the article’s title on the syllabus.</w:t>
      </w:r>
    </w:p>
    <w:p w14:paraId="5ADE456C"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b/>
          <w:bCs/>
          <w:color w:val="000000"/>
        </w:rPr>
        <w:t>Part I: </w:t>
      </w:r>
    </w:p>
    <w:p w14:paraId="1C1A3427"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January 19 - Week 1: Introduction and Overview</w:t>
      </w:r>
    </w:p>
    <w:p w14:paraId="344F7DF5" w14:textId="77777777" w:rsidR="004F3901" w:rsidRPr="004F3901" w:rsidRDefault="004F3901" w:rsidP="004F3901">
      <w:pPr>
        <w:numPr>
          <w:ilvl w:val="0"/>
          <w:numId w:val="6"/>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Read Syllabus Carefully!</w:t>
      </w:r>
    </w:p>
    <w:p w14:paraId="689FE5E9" w14:textId="77777777" w:rsidR="004F3901" w:rsidRPr="004F3901" w:rsidRDefault="004F3901" w:rsidP="004F3901">
      <w:pPr>
        <w:numPr>
          <w:ilvl w:val="0"/>
          <w:numId w:val="6"/>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1 </w:t>
      </w:r>
      <w:r w:rsidRPr="004F3901">
        <w:rPr>
          <w:rFonts w:ascii="Times New Roman" w:eastAsia="Times New Roman" w:hAnsi="Times New Roman" w:cs="Times New Roman"/>
          <w:i/>
          <w:iCs/>
          <w:color w:val="000000"/>
        </w:rPr>
        <w:t>Administrative Law</w:t>
      </w:r>
    </w:p>
    <w:p w14:paraId="5944078A" w14:textId="77777777" w:rsidR="004F3901" w:rsidRPr="004F3901" w:rsidRDefault="004F3901" w:rsidP="004F3901">
      <w:pPr>
        <w:numPr>
          <w:ilvl w:val="0"/>
          <w:numId w:val="6"/>
        </w:numPr>
        <w:spacing w:before="100" w:beforeAutospacing="1" w:after="100" w:afterAutospacing="1"/>
        <w:rPr>
          <w:rFonts w:ascii="Times New Roman" w:eastAsia="Times New Roman" w:hAnsi="Times New Roman" w:cs="Times New Roman"/>
          <w:color w:val="000000"/>
        </w:rPr>
      </w:pPr>
      <w:proofErr w:type="spellStart"/>
      <w:r w:rsidRPr="004F3901">
        <w:rPr>
          <w:rFonts w:ascii="Times New Roman" w:eastAsia="Times New Roman" w:hAnsi="Times New Roman" w:cs="Times New Roman"/>
          <w:i/>
          <w:iCs/>
          <w:color w:val="000000"/>
        </w:rPr>
        <w:t>Baiz</w:t>
      </w:r>
      <w:proofErr w:type="spellEnd"/>
      <w:r w:rsidRPr="004F3901">
        <w:rPr>
          <w:rFonts w:ascii="Times New Roman" w:eastAsia="Times New Roman" w:hAnsi="Times New Roman" w:cs="Times New Roman"/>
          <w:i/>
          <w:iCs/>
          <w:color w:val="000000"/>
        </w:rPr>
        <w:t>, Dan. "</w:t>
      </w:r>
      <w:hyperlink r:id="rId18" w:tgtFrame="_blank" w:history="1">
        <w:r w:rsidRPr="004F3901">
          <w:rPr>
            <w:rFonts w:ascii="Times New Roman" w:eastAsia="Times New Roman" w:hAnsi="Times New Roman" w:cs="Times New Roman"/>
            <w:i/>
            <w:iCs/>
            <w:color w:val="0000FF"/>
            <w:u w:val="single"/>
          </w:rPr>
          <w:t>Crisis exposes how America has hollowed out its government (Links to an external site.)</w:t>
        </w:r>
      </w:hyperlink>
      <w:r w:rsidRPr="004F3901">
        <w:rPr>
          <w:rFonts w:ascii="Times New Roman" w:eastAsia="Times New Roman" w:hAnsi="Times New Roman" w:cs="Times New Roman"/>
          <w:i/>
          <w:iCs/>
          <w:color w:val="000000"/>
        </w:rPr>
        <w:t>," article from The Washington Post</w:t>
      </w:r>
    </w:p>
    <w:p w14:paraId="21E2288E" w14:textId="77777777" w:rsidR="004F3901" w:rsidRPr="004F3901" w:rsidRDefault="004F3901" w:rsidP="004F3901">
      <w:pPr>
        <w:numPr>
          <w:ilvl w:val="0"/>
          <w:numId w:val="6"/>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Schulman, Bruce J. "</w:t>
      </w:r>
      <w:hyperlink r:id="rId19" w:tgtFrame="_blank" w:history="1">
        <w:r w:rsidRPr="004F3901">
          <w:rPr>
            <w:rFonts w:ascii="Times New Roman" w:eastAsia="Times New Roman" w:hAnsi="Times New Roman" w:cs="Times New Roman"/>
            <w:i/>
            <w:iCs/>
            <w:color w:val="0000FF"/>
            <w:u w:val="single"/>
          </w:rPr>
          <w:t>The United States needs more bureaucracy, not less (Links to an external site.)</w:t>
        </w:r>
      </w:hyperlink>
      <w:r w:rsidRPr="004F3901">
        <w:rPr>
          <w:rFonts w:ascii="Times New Roman" w:eastAsia="Times New Roman" w:hAnsi="Times New Roman" w:cs="Times New Roman"/>
          <w:i/>
          <w:iCs/>
          <w:color w:val="000000"/>
        </w:rPr>
        <w:t>s," article from The Washington Post</w:t>
      </w:r>
    </w:p>
    <w:p w14:paraId="7C3A86E1" w14:textId="77777777" w:rsidR="004F3901" w:rsidRPr="004F3901" w:rsidRDefault="004F3901" w:rsidP="004F3901">
      <w:pPr>
        <w:numPr>
          <w:ilvl w:val="0"/>
          <w:numId w:val="6"/>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Orin S. Kerr. "</w:t>
      </w:r>
      <w:hyperlink r:id="rId20" w:tgtFrame="_blank" w:history="1">
        <w:r w:rsidRPr="004F3901">
          <w:rPr>
            <w:rFonts w:ascii="Times New Roman" w:eastAsia="Times New Roman" w:hAnsi="Times New Roman" w:cs="Times New Roman"/>
            <w:color w:val="0000FF"/>
            <w:u w:val="single"/>
          </w:rPr>
          <w:t>How to Read a Legal Opinion</w:t>
        </w:r>
      </w:hyperlink>
      <w:r w:rsidRPr="004F3901">
        <w:rPr>
          <w:rFonts w:ascii="Times New Roman" w:eastAsia="Times New Roman" w:hAnsi="Times New Roman" w:cs="Times New Roman"/>
          <w:color w:val="000000"/>
        </w:rPr>
        <w:t>," </w:t>
      </w:r>
      <w:r w:rsidRPr="004F3901">
        <w:rPr>
          <w:rFonts w:ascii="Times New Roman" w:eastAsia="Times New Roman" w:hAnsi="Times New Roman" w:cs="Times New Roman"/>
          <w:i/>
          <w:iCs/>
          <w:color w:val="000000"/>
        </w:rPr>
        <w:t>Green Bag </w:t>
      </w:r>
      <w:r w:rsidRPr="004F3901">
        <w:rPr>
          <w:rFonts w:ascii="Times New Roman" w:eastAsia="Times New Roman" w:hAnsi="Times New Roman" w:cs="Times New Roman"/>
          <w:color w:val="000000"/>
        </w:rPr>
        <w:t>11(1): 51-63.</w:t>
      </w:r>
    </w:p>
    <w:p w14:paraId="6C5567E3" w14:textId="77777777" w:rsidR="004F3901" w:rsidRPr="004F3901" w:rsidRDefault="004F3901" w:rsidP="004F3901">
      <w:pPr>
        <w:numPr>
          <w:ilvl w:val="0"/>
          <w:numId w:val="6"/>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Assignment 1 due Sunday, January 24 at 11:59 pm</w:t>
      </w:r>
    </w:p>
    <w:p w14:paraId="237F5CF0"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January 25 - Week 2: Bureaucracy and Democracy</w:t>
      </w:r>
    </w:p>
    <w:p w14:paraId="681D2532" w14:textId="77777777" w:rsidR="004F3901" w:rsidRPr="004F3901" w:rsidRDefault="004F3901" w:rsidP="004F3901">
      <w:pPr>
        <w:numPr>
          <w:ilvl w:val="0"/>
          <w:numId w:val="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2 </w:t>
      </w:r>
      <w:r w:rsidRPr="004F3901">
        <w:rPr>
          <w:rFonts w:ascii="Times New Roman" w:eastAsia="Times New Roman" w:hAnsi="Times New Roman" w:cs="Times New Roman"/>
          <w:i/>
          <w:iCs/>
          <w:color w:val="000000"/>
        </w:rPr>
        <w:t>Administrative Law</w:t>
      </w:r>
    </w:p>
    <w:p w14:paraId="4128F057" w14:textId="77777777" w:rsidR="004F3901" w:rsidRPr="004F3901" w:rsidRDefault="004F3901" w:rsidP="004F3901">
      <w:pPr>
        <w:numPr>
          <w:ilvl w:val="0"/>
          <w:numId w:val="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Selin, Jennifer. </w:t>
      </w:r>
      <w:hyperlink r:id="rId21" w:tgtFrame="_blank" w:history="1">
        <w:r w:rsidRPr="004F3901">
          <w:rPr>
            <w:rFonts w:ascii="Times New Roman" w:eastAsia="Times New Roman" w:hAnsi="Times New Roman" w:cs="Times New Roman"/>
            <w:i/>
            <w:iCs/>
            <w:color w:val="0000FF"/>
            <w:u w:val="single"/>
          </w:rPr>
          <w:t>"How the Constitution's federalist framework is being tested by COVID-19 (Links to an external site.)</w:t>
        </w:r>
      </w:hyperlink>
      <w:r w:rsidRPr="004F3901">
        <w:rPr>
          <w:rFonts w:ascii="Times New Roman" w:eastAsia="Times New Roman" w:hAnsi="Times New Roman" w:cs="Times New Roman"/>
          <w:i/>
          <w:iCs/>
          <w:color w:val="000000"/>
        </w:rPr>
        <w:t>," article from Brookings</w:t>
      </w:r>
    </w:p>
    <w:p w14:paraId="5A991923" w14:textId="77777777" w:rsidR="004F3901" w:rsidRPr="004F3901" w:rsidRDefault="004F3901" w:rsidP="004F3901">
      <w:pPr>
        <w:numPr>
          <w:ilvl w:val="0"/>
          <w:numId w:val="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Editorial Board. </w:t>
      </w:r>
      <w:hyperlink r:id="rId22" w:tgtFrame="_blank" w:history="1">
        <w:r w:rsidRPr="004F3901">
          <w:rPr>
            <w:rFonts w:ascii="Times New Roman" w:eastAsia="Times New Roman" w:hAnsi="Times New Roman" w:cs="Times New Roman"/>
            <w:i/>
            <w:iCs/>
            <w:color w:val="0000FF"/>
            <w:u w:val="single"/>
          </w:rPr>
          <w:t>"</w:t>
        </w:r>
        <w:proofErr w:type="spellStart"/>
        <w:r w:rsidRPr="004F3901">
          <w:rPr>
            <w:rFonts w:ascii="Times New Roman" w:eastAsia="Times New Roman" w:hAnsi="Times New Roman" w:cs="Times New Roman"/>
            <w:i/>
            <w:iCs/>
            <w:color w:val="0000FF"/>
            <w:u w:val="single"/>
          </w:rPr>
          <w:t>Its</w:t>
        </w:r>
        <w:proofErr w:type="spellEnd"/>
        <w:r w:rsidRPr="004F3901">
          <w:rPr>
            <w:rFonts w:ascii="Times New Roman" w:eastAsia="Times New Roman" w:hAnsi="Times New Roman" w:cs="Times New Roman"/>
            <w:i/>
            <w:iCs/>
            <w:color w:val="0000FF"/>
            <w:u w:val="single"/>
          </w:rPr>
          <w:t xml:space="preserve"> director may now be subject to political winds, but the CFPB is here to stay (Links to an external site.)</w:t>
        </w:r>
      </w:hyperlink>
      <w:r w:rsidRPr="004F3901">
        <w:rPr>
          <w:rFonts w:ascii="Times New Roman" w:eastAsia="Times New Roman" w:hAnsi="Times New Roman" w:cs="Times New Roman"/>
          <w:i/>
          <w:iCs/>
          <w:color w:val="000000"/>
        </w:rPr>
        <w:t>," article from The Washington Post</w:t>
      </w:r>
    </w:p>
    <w:p w14:paraId="3E664442" w14:textId="77777777" w:rsidR="004F3901" w:rsidRPr="004F3901" w:rsidRDefault="004F3901" w:rsidP="004F3901">
      <w:pPr>
        <w:numPr>
          <w:ilvl w:val="0"/>
          <w:numId w:val="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Forum post 1 due Thursday, January 28 at 11:59 pm</w:t>
      </w:r>
    </w:p>
    <w:p w14:paraId="74556B12" w14:textId="77777777" w:rsidR="004F3901" w:rsidRPr="004F3901" w:rsidRDefault="004F3901" w:rsidP="004F3901">
      <w:pPr>
        <w:numPr>
          <w:ilvl w:val="0"/>
          <w:numId w:val="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lastRenderedPageBreak/>
        <w:t>Forum post 2 due Sunday, January 31 at 11:59 pm</w:t>
      </w:r>
    </w:p>
    <w:p w14:paraId="0BF97C3E"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February 1 - Week 3: Agency Discretion</w:t>
      </w:r>
    </w:p>
    <w:p w14:paraId="7D1FFCCF" w14:textId="77777777" w:rsidR="004F3901" w:rsidRPr="004F3901" w:rsidRDefault="004F3901" w:rsidP="004F3901">
      <w:pPr>
        <w:numPr>
          <w:ilvl w:val="0"/>
          <w:numId w:val="8"/>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3 </w:t>
      </w:r>
      <w:r w:rsidRPr="004F3901">
        <w:rPr>
          <w:rFonts w:ascii="Times New Roman" w:eastAsia="Times New Roman" w:hAnsi="Times New Roman" w:cs="Times New Roman"/>
          <w:i/>
          <w:iCs/>
          <w:color w:val="000000"/>
        </w:rPr>
        <w:t>Administrative Law</w:t>
      </w:r>
    </w:p>
    <w:p w14:paraId="4F328A6F" w14:textId="77777777" w:rsidR="004F3901" w:rsidRPr="004F3901" w:rsidRDefault="004F3901" w:rsidP="004F3901">
      <w:pPr>
        <w:numPr>
          <w:ilvl w:val="0"/>
          <w:numId w:val="8"/>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 xml:space="preserve">David </w:t>
      </w:r>
      <w:proofErr w:type="spellStart"/>
      <w:r w:rsidRPr="004F3901">
        <w:rPr>
          <w:rFonts w:ascii="Times New Roman" w:eastAsia="Times New Roman" w:hAnsi="Times New Roman" w:cs="Times New Roman"/>
          <w:i/>
          <w:iCs/>
          <w:color w:val="000000"/>
        </w:rPr>
        <w:t>Yaffe-Bellany</w:t>
      </w:r>
      <w:proofErr w:type="spellEnd"/>
      <w:r w:rsidRPr="004F3901">
        <w:rPr>
          <w:rFonts w:ascii="Times New Roman" w:eastAsia="Times New Roman" w:hAnsi="Times New Roman" w:cs="Times New Roman"/>
          <w:i/>
          <w:iCs/>
          <w:color w:val="000000"/>
        </w:rPr>
        <w:t>. "</w:t>
      </w:r>
      <w:hyperlink r:id="rId23" w:tgtFrame="_blank" w:history="1">
        <w:r w:rsidRPr="004F3901">
          <w:rPr>
            <w:rFonts w:ascii="Times New Roman" w:eastAsia="Times New Roman" w:hAnsi="Times New Roman" w:cs="Times New Roman"/>
            <w:i/>
            <w:iCs/>
            <w:color w:val="0000FF"/>
            <w:u w:val="single"/>
          </w:rPr>
          <w:t>Courts Skeptical of ‘Chevron’ May Stymie Biden’s Agenda (Links to an external site.)</w:t>
        </w:r>
      </w:hyperlink>
      <w:r w:rsidRPr="004F3901">
        <w:rPr>
          <w:rFonts w:ascii="Times New Roman" w:eastAsia="Times New Roman" w:hAnsi="Times New Roman" w:cs="Times New Roman"/>
          <w:i/>
          <w:iCs/>
          <w:color w:val="000000"/>
        </w:rPr>
        <w:t>," article from Bloomberg.</w:t>
      </w:r>
    </w:p>
    <w:p w14:paraId="60F59A44" w14:textId="77777777" w:rsidR="004F3901" w:rsidRPr="004F3901" w:rsidRDefault="004F3901" w:rsidP="004F3901">
      <w:pPr>
        <w:numPr>
          <w:ilvl w:val="0"/>
          <w:numId w:val="8"/>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w:t>
      </w:r>
      <w:hyperlink r:id="rId24" w:tgtFrame="_blank" w:history="1">
        <w:r w:rsidRPr="004F3901">
          <w:rPr>
            <w:rFonts w:ascii="Times New Roman" w:eastAsia="Times New Roman" w:hAnsi="Times New Roman" w:cs="Times New Roman"/>
            <w:i/>
            <w:iCs/>
            <w:color w:val="0000FF"/>
            <w:u w:val="single"/>
          </w:rPr>
          <w:t>Administrative Law Judges (Links to an external site.)</w:t>
        </w:r>
      </w:hyperlink>
      <w:r w:rsidRPr="004F3901">
        <w:rPr>
          <w:rFonts w:ascii="Times New Roman" w:eastAsia="Times New Roman" w:hAnsi="Times New Roman" w:cs="Times New Roman"/>
          <w:i/>
          <w:iCs/>
          <w:color w:val="000000"/>
        </w:rPr>
        <w:t>," article from </w:t>
      </w:r>
      <w:proofErr w:type="spellStart"/>
      <w:r w:rsidRPr="004F3901">
        <w:rPr>
          <w:rFonts w:ascii="Times New Roman" w:eastAsia="Times New Roman" w:hAnsi="Times New Roman" w:cs="Times New Roman"/>
          <w:i/>
          <w:iCs/>
          <w:color w:val="000000"/>
        </w:rPr>
        <w:t>Justia</w:t>
      </w:r>
      <w:proofErr w:type="spellEnd"/>
    </w:p>
    <w:p w14:paraId="492C09A8" w14:textId="77777777" w:rsidR="004F3901" w:rsidRPr="004F3901" w:rsidRDefault="004F3901" w:rsidP="004F3901">
      <w:pPr>
        <w:numPr>
          <w:ilvl w:val="0"/>
          <w:numId w:val="8"/>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Assignment 2 due Sunday, February 7 at 11:59 pm</w:t>
      </w:r>
    </w:p>
    <w:p w14:paraId="397B3B89"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February 8 - Week 4: Fairness</w:t>
      </w:r>
    </w:p>
    <w:p w14:paraId="47A7D7E0" w14:textId="77777777" w:rsidR="004F3901" w:rsidRPr="004F3901" w:rsidRDefault="004F3901" w:rsidP="004F3901">
      <w:pPr>
        <w:numPr>
          <w:ilvl w:val="0"/>
          <w:numId w:val="9"/>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4 </w:t>
      </w:r>
      <w:r w:rsidRPr="004F3901">
        <w:rPr>
          <w:rFonts w:ascii="Times New Roman" w:eastAsia="Times New Roman" w:hAnsi="Times New Roman" w:cs="Times New Roman"/>
          <w:i/>
          <w:iCs/>
          <w:color w:val="000000"/>
        </w:rPr>
        <w:t>Administrative Law</w:t>
      </w:r>
    </w:p>
    <w:p w14:paraId="0D1195CD" w14:textId="77777777" w:rsidR="004F3901" w:rsidRPr="004F3901" w:rsidRDefault="004F3901" w:rsidP="004F3901">
      <w:pPr>
        <w:numPr>
          <w:ilvl w:val="0"/>
          <w:numId w:val="9"/>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 xml:space="preserve">Scott </w:t>
      </w:r>
      <w:proofErr w:type="spellStart"/>
      <w:r w:rsidRPr="004F3901">
        <w:rPr>
          <w:rFonts w:ascii="Times New Roman" w:eastAsia="Times New Roman" w:hAnsi="Times New Roman" w:cs="Times New Roman"/>
          <w:i/>
          <w:iCs/>
          <w:color w:val="000000"/>
        </w:rPr>
        <w:t>Jaschik</w:t>
      </w:r>
      <w:proofErr w:type="spellEnd"/>
      <w:r w:rsidRPr="004F3901">
        <w:rPr>
          <w:rFonts w:ascii="Times New Roman" w:eastAsia="Times New Roman" w:hAnsi="Times New Roman" w:cs="Times New Roman"/>
          <w:i/>
          <w:iCs/>
          <w:color w:val="000000"/>
        </w:rPr>
        <w:t>. "</w:t>
      </w:r>
      <w:hyperlink r:id="rId25" w:tgtFrame="_blank" w:history="1">
        <w:r w:rsidRPr="004F3901">
          <w:rPr>
            <w:rFonts w:ascii="Times New Roman" w:eastAsia="Times New Roman" w:hAnsi="Times New Roman" w:cs="Times New Roman"/>
            <w:i/>
            <w:iCs/>
            <w:color w:val="0000FF"/>
            <w:u w:val="single"/>
          </w:rPr>
          <w:t>Appeals Court Backs Harvard on Affirmative Action</w:t>
        </w:r>
      </w:hyperlink>
      <w:r w:rsidRPr="004F3901">
        <w:rPr>
          <w:rFonts w:ascii="Times New Roman" w:eastAsia="Times New Roman" w:hAnsi="Times New Roman" w:cs="Times New Roman"/>
          <w:i/>
          <w:iCs/>
          <w:color w:val="000000"/>
        </w:rPr>
        <w:t xml:space="preserve">," article from Inside </w:t>
      </w:r>
      <w:proofErr w:type="spellStart"/>
      <w:r w:rsidRPr="004F3901">
        <w:rPr>
          <w:rFonts w:ascii="Times New Roman" w:eastAsia="Times New Roman" w:hAnsi="Times New Roman" w:cs="Times New Roman"/>
          <w:i/>
          <w:iCs/>
          <w:color w:val="000000"/>
        </w:rPr>
        <w:t>HigherEd</w:t>
      </w:r>
      <w:proofErr w:type="spellEnd"/>
    </w:p>
    <w:p w14:paraId="76ACA2C0" w14:textId="77777777" w:rsidR="004F3901" w:rsidRPr="004F3901" w:rsidRDefault="004F3901" w:rsidP="004F3901">
      <w:pPr>
        <w:numPr>
          <w:ilvl w:val="0"/>
          <w:numId w:val="9"/>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Emily Stewart. "</w:t>
      </w:r>
      <w:hyperlink r:id="rId26" w:tgtFrame="_blank" w:history="1">
        <w:r w:rsidRPr="004F3901">
          <w:rPr>
            <w:rFonts w:ascii="Times New Roman" w:eastAsia="Times New Roman" w:hAnsi="Times New Roman" w:cs="Times New Roman"/>
            <w:i/>
            <w:iCs/>
            <w:color w:val="0000FF"/>
            <w:u w:val="single"/>
          </w:rPr>
          <w:t>Trump wants 'due process' for abuse allegations. I asked 8 legal experts what that means</w:t>
        </w:r>
      </w:hyperlink>
      <w:r w:rsidRPr="004F3901">
        <w:rPr>
          <w:rFonts w:ascii="Times New Roman" w:eastAsia="Times New Roman" w:hAnsi="Times New Roman" w:cs="Times New Roman"/>
          <w:i/>
          <w:iCs/>
          <w:color w:val="000000"/>
        </w:rPr>
        <w:t>," article from Vox</w:t>
      </w:r>
    </w:p>
    <w:p w14:paraId="57EC9250" w14:textId="77777777" w:rsidR="004F3901" w:rsidRPr="004F3901" w:rsidRDefault="004F3901" w:rsidP="004F3901">
      <w:pPr>
        <w:numPr>
          <w:ilvl w:val="0"/>
          <w:numId w:val="9"/>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Forum post 1 due Thursday, February 11 at 11:59 pm</w:t>
      </w:r>
    </w:p>
    <w:p w14:paraId="29B5FCED" w14:textId="77777777" w:rsidR="004F3901" w:rsidRPr="004F3901" w:rsidRDefault="004F3901" w:rsidP="004F3901">
      <w:pPr>
        <w:numPr>
          <w:ilvl w:val="0"/>
          <w:numId w:val="9"/>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Forum post 2 due Sunday, February 14 at 11:59 pm</w:t>
      </w:r>
    </w:p>
    <w:p w14:paraId="45B4DF39" w14:textId="77777777" w:rsidR="004F3901" w:rsidRPr="004F3901" w:rsidRDefault="004F3901" w:rsidP="004F3901">
      <w:pPr>
        <w:numPr>
          <w:ilvl w:val="0"/>
          <w:numId w:val="9"/>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Case brief due Sunday, February 14 at 11:59 pm</w:t>
      </w:r>
    </w:p>
    <w:p w14:paraId="46E4605A"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February 15 - Week 5: Memo #1</w:t>
      </w:r>
    </w:p>
    <w:p w14:paraId="425143F2" w14:textId="77777777" w:rsidR="004F3901" w:rsidRPr="004F3901" w:rsidRDefault="004F3901" w:rsidP="004F3901">
      <w:pPr>
        <w:numPr>
          <w:ilvl w:val="0"/>
          <w:numId w:val="10"/>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Memo #1 due Sunday, February 21 at 11:59 pm</w:t>
      </w:r>
    </w:p>
    <w:p w14:paraId="42A8804B"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February 22 - Week 6: Delegation</w:t>
      </w:r>
    </w:p>
    <w:p w14:paraId="554E8DDE" w14:textId="77777777" w:rsidR="004F3901" w:rsidRPr="004F3901" w:rsidRDefault="004F3901" w:rsidP="004F3901">
      <w:pPr>
        <w:numPr>
          <w:ilvl w:val="0"/>
          <w:numId w:val="11"/>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5 </w:t>
      </w:r>
      <w:r w:rsidRPr="004F3901">
        <w:rPr>
          <w:rFonts w:ascii="Times New Roman" w:eastAsia="Times New Roman" w:hAnsi="Times New Roman" w:cs="Times New Roman"/>
          <w:i/>
          <w:iCs/>
          <w:color w:val="000000"/>
        </w:rPr>
        <w:t>Administrative Law</w:t>
      </w:r>
    </w:p>
    <w:p w14:paraId="41A56892" w14:textId="77777777" w:rsidR="004F3901" w:rsidRPr="004F3901" w:rsidRDefault="004F3901" w:rsidP="004F3901">
      <w:pPr>
        <w:numPr>
          <w:ilvl w:val="0"/>
          <w:numId w:val="11"/>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 xml:space="preserve">Mila </w:t>
      </w:r>
      <w:proofErr w:type="spellStart"/>
      <w:r w:rsidRPr="004F3901">
        <w:rPr>
          <w:rFonts w:ascii="Times New Roman" w:eastAsia="Times New Roman" w:hAnsi="Times New Roman" w:cs="Times New Roman"/>
          <w:i/>
          <w:iCs/>
          <w:color w:val="000000"/>
        </w:rPr>
        <w:t>Sohoni</w:t>
      </w:r>
      <w:proofErr w:type="spellEnd"/>
      <w:r w:rsidRPr="004F3901">
        <w:rPr>
          <w:rFonts w:ascii="Times New Roman" w:eastAsia="Times New Roman" w:hAnsi="Times New Roman" w:cs="Times New Roman"/>
          <w:i/>
          <w:iCs/>
          <w:color w:val="000000"/>
        </w:rPr>
        <w:t>, "</w:t>
      </w:r>
      <w:hyperlink r:id="rId27" w:tgtFrame="_blank" w:history="1">
        <w:r w:rsidRPr="004F3901">
          <w:rPr>
            <w:rFonts w:ascii="Times New Roman" w:eastAsia="Times New Roman" w:hAnsi="Times New Roman" w:cs="Times New Roman"/>
            <w:i/>
            <w:iCs/>
            <w:color w:val="0000FF"/>
            <w:u w:val="single"/>
          </w:rPr>
          <w:t>Opinion analysis: Court refuses to resurrect non delegation doctrine</w:t>
        </w:r>
      </w:hyperlink>
      <w:r w:rsidRPr="004F3901">
        <w:rPr>
          <w:rFonts w:ascii="Times New Roman" w:eastAsia="Times New Roman" w:hAnsi="Times New Roman" w:cs="Times New Roman"/>
          <w:i/>
          <w:iCs/>
          <w:color w:val="000000"/>
        </w:rPr>
        <w:t>," article from </w:t>
      </w:r>
      <w:proofErr w:type="spellStart"/>
      <w:r w:rsidRPr="004F3901">
        <w:rPr>
          <w:rFonts w:ascii="Times New Roman" w:eastAsia="Times New Roman" w:hAnsi="Times New Roman" w:cs="Times New Roman"/>
          <w:i/>
          <w:iCs/>
          <w:color w:val="000000"/>
        </w:rPr>
        <w:t>SCOTUSblog</w:t>
      </w:r>
      <w:proofErr w:type="spellEnd"/>
    </w:p>
    <w:p w14:paraId="01A98A9A" w14:textId="77777777" w:rsidR="004F3901" w:rsidRPr="004F3901" w:rsidRDefault="004F3901" w:rsidP="004F3901">
      <w:pPr>
        <w:numPr>
          <w:ilvl w:val="0"/>
          <w:numId w:val="11"/>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w:t>
      </w:r>
      <w:hyperlink r:id="rId28" w:tgtFrame="_blank" w:history="1">
        <w:r w:rsidRPr="004F3901">
          <w:rPr>
            <w:rFonts w:ascii="Times New Roman" w:eastAsia="Times New Roman" w:hAnsi="Times New Roman" w:cs="Times New Roman"/>
            <w:i/>
            <w:iCs/>
            <w:color w:val="0000FF"/>
            <w:u w:val="single"/>
          </w:rPr>
          <w:t xml:space="preserve">A </w:t>
        </w:r>
        <w:proofErr w:type="spellStart"/>
        <w:r w:rsidRPr="004F3901">
          <w:rPr>
            <w:rFonts w:ascii="Times New Roman" w:eastAsia="Times New Roman" w:hAnsi="Times New Roman" w:cs="Times New Roman"/>
            <w:i/>
            <w:iCs/>
            <w:color w:val="0000FF"/>
            <w:u w:val="single"/>
          </w:rPr>
          <w:t>Deseparation</w:t>
        </w:r>
        <w:proofErr w:type="spellEnd"/>
        <w:r w:rsidRPr="004F3901">
          <w:rPr>
            <w:rFonts w:ascii="Times New Roman" w:eastAsia="Times New Roman" w:hAnsi="Times New Roman" w:cs="Times New Roman"/>
            <w:i/>
            <w:iCs/>
            <w:color w:val="0000FF"/>
            <w:u w:val="single"/>
          </w:rPr>
          <w:t xml:space="preserve"> of Powers? Delegation, the Administrative State, and the Powers of Federal Agencies in the United States (Links to an external site.)</w:t>
        </w:r>
      </w:hyperlink>
      <w:r w:rsidRPr="004F3901">
        <w:rPr>
          <w:rFonts w:ascii="Times New Roman" w:eastAsia="Times New Roman" w:hAnsi="Times New Roman" w:cs="Times New Roman"/>
          <w:i/>
          <w:iCs/>
          <w:color w:val="000000"/>
        </w:rPr>
        <w:t xml:space="preserve">," article </w:t>
      </w:r>
      <w:proofErr w:type="gramStart"/>
      <w:r w:rsidRPr="004F3901">
        <w:rPr>
          <w:rFonts w:ascii="Times New Roman" w:eastAsia="Times New Roman" w:hAnsi="Times New Roman" w:cs="Times New Roman"/>
          <w:i/>
          <w:iCs/>
          <w:color w:val="000000"/>
        </w:rPr>
        <w:t>from  American</w:t>
      </w:r>
      <w:proofErr w:type="gramEnd"/>
      <w:r w:rsidRPr="004F3901">
        <w:rPr>
          <w:rFonts w:ascii="Times New Roman" w:eastAsia="Times New Roman" w:hAnsi="Times New Roman" w:cs="Times New Roman"/>
          <w:i/>
          <w:iCs/>
          <w:color w:val="000000"/>
        </w:rPr>
        <w:t xml:space="preserve"> Bar Association</w:t>
      </w:r>
    </w:p>
    <w:p w14:paraId="6036D617" w14:textId="77777777" w:rsidR="004F3901" w:rsidRPr="004F3901" w:rsidRDefault="004F3901" w:rsidP="004F3901">
      <w:pPr>
        <w:numPr>
          <w:ilvl w:val="0"/>
          <w:numId w:val="11"/>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Assignment 3 due Sunday, February 28 at 11:59 pm</w:t>
      </w:r>
    </w:p>
    <w:p w14:paraId="32C0074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March 1 - Week 7: Rulemaking</w:t>
      </w:r>
    </w:p>
    <w:p w14:paraId="0BE3E259" w14:textId="77777777" w:rsidR="004F3901" w:rsidRPr="004F3901" w:rsidRDefault="004F3901" w:rsidP="004F3901">
      <w:pPr>
        <w:numPr>
          <w:ilvl w:val="0"/>
          <w:numId w:val="1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6 </w:t>
      </w:r>
      <w:r w:rsidRPr="004F3901">
        <w:rPr>
          <w:rFonts w:ascii="Times New Roman" w:eastAsia="Times New Roman" w:hAnsi="Times New Roman" w:cs="Times New Roman"/>
          <w:i/>
          <w:iCs/>
          <w:color w:val="000000"/>
        </w:rPr>
        <w:t>Administrative Law</w:t>
      </w:r>
    </w:p>
    <w:p w14:paraId="406F229C" w14:textId="77777777" w:rsidR="004F3901" w:rsidRPr="004F3901" w:rsidRDefault="004F3901" w:rsidP="004F3901">
      <w:pPr>
        <w:numPr>
          <w:ilvl w:val="0"/>
          <w:numId w:val="1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 xml:space="preserve">Suzy </w:t>
      </w:r>
      <w:proofErr w:type="spellStart"/>
      <w:r w:rsidRPr="004F3901">
        <w:rPr>
          <w:rFonts w:ascii="Times New Roman" w:eastAsia="Times New Roman" w:hAnsi="Times New Roman" w:cs="Times New Roman"/>
          <w:i/>
          <w:iCs/>
          <w:color w:val="000000"/>
        </w:rPr>
        <w:t>Khimm</w:t>
      </w:r>
      <w:proofErr w:type="spellEnd"/>
      <w:r w:rsidRPr="004F3901">
        <w:rPr>
          <w:rFonts w:ascii="Times New Roman" w:eastAsia="Times New Roman" w:hAnsi="Times New Roman" w:cs="Times New Roman"/>
          <w:i/>
          <w:iCs/>
          <w:color w:val="000000"/>
        </w:rPr>
        <w:t>, "</w:t>
      </w:r>
      <w:hyperlink r:id="rId29" w:tgtFrame="_blank" w:history="1">
        <w:r w:rsidRPr="004F3901">
          <w:rPr>
            <w:rFonts w:ascii="Times New Roman" w:eastAsia="Times New Roman" w:hAnsi="Times New Roman" w:cs="Times New Roman"/>
            <w:i/>
            <w:iCs/>
            <w:color w:val="0000FF"/>
            <w:u w:val="single"/>
          </w:rPr>
          <w:t>How the Trump administration's 'midnight rule-making' could leave a big mark on government (Links to an external site.)</w:t>
        </w:r>
      </w:hyperlink>
      <w:r w:rsidRPr="004F3901">
        <w:rPr>
          <w:rFonts w:ascii="Times New Roman" w:eastAsia="Times New Roman" w:hAnsi="Times New Roman" w:cs="Times New Roman"/>
          <w:i/>
          <w:iCs/>
          <w:color w:val="000000"/>
        </w:rPr>
        <w:t>," article from </w:t>
      </w:r>
      <w:proofErr w:type="spellStart"/>
      <w:r w:rsidRPr="004F3901">
        <w:rPr>
          <w:rFonts w:ascii="Times New Roman" w:eastAsia="Times New Roman" w:hAnsi="Times New Roman" w:cs="Times New Roman"/>
          <w:i/>
          <w:iCs/>
          <w:color w:val="000000"/>
        </w:rPr>
        <w:t>NBCNews</w:t>
      </w:r>
      <w:proofErr w:type="spellEnd"/>
    </w:p>
    <w:p w14:paraId="028F8FF2" w14:textId="77777777" w:rsidR="004F3901" w:rsidRPr="004F3901" w:rsidRDefault="004F3901" w:rsidP="004F3901">
      <w:pPr>
        <w:numPr>
          <w:ilvl w:val="0"/>
          <w:numId w:val="1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Kent Barnett, "</w:t>
      </w:r>
      <w:hyperlink r:id="rId30" w:tgtFrame="_blank" w:history="1">
        <w:r w:rsidRPr="004F3901">
          <w:rPr>
            <w:rFonts w:ascii="Times New Roman" w:eastAsia="Times New Roman" w:hAnsi="Times New Roman" w:cs="Times New Roman"/>
            <w:i/>
            <w:iCs/>
            <w:color w:val="0000FF"/>
            <w:u w:val="single"/>
          </w:rPr>
          <w:t>How the Supreme Court Derailed Formal Rulemaking</w:t>
        </w:r>
      </w:hyperlink>
      <w:r w:rsidRPr="004F3901">
        <w:rPr>
          <w:rFonts w:ascii="Times New Roman" w:eastAsia="Times New Roman" w:hAnsi="Times New Roman" w:cs="Times New Roman"/>
          <w:i/>
          <w:iCs/>
          <w:color w:val="000000"/>
        </w:rPr>
        <w:t>," The George Washington Law Review 85: 1-25.</w:t>
      </w:r>
    </w:p>
    <w:p w14:paraId="5891DF26" w14:textId="77777777" w:rsidR="004F3901" w:rsidRPr="004F3901" w:rsidRDefault="004F3901" w:rsidP="004F3901">
      <w:pPr>
        <w:numPr>
          <w:ilvl w:val="0"/>
          <w:numId w:val="1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Aziz Huq, "</w:t>
      </w:r>
      <w:hyperlink r:id="rId31" w:tgtFrame="_blank" w:history="1">
        <w:r w:rsidRPr="004F3901">
          <w:rPr>
            <w:rFonts w:ascii="Times New Roman" w:eastAsia="Times New Roman" w:hAnsi="Times New Roman" w:cs="Times New Roman"/>
            <w:color w:val="0000FF"/>
            <w:u w:val="single"/>
          </w:rPr>
          <w:t>How the Supreme Court stripped Congress of the power to end national emergencies</w:t>
        </w:r>
      </w:hyperlink>
      <w:r w:rsidRPr="004F3901">
        <w:rPr>
          <w:rFonts w:ascii="Times New Roman" w:eastAsia="Times New Roman" w:hAnsi="Times New Roman" w:cs="Times New Roman"/>
          <w:color w:val="000000"/>
        </w:rPr>
        <w:t>," article from </w:t>
      </w:r>
      <w:r w:rsidRPr="004F3901">
        <w:rPr>
          <w:rFonts w:ascii="Times New Roman" w:eastAsia="Times New Roman" w:hAnsi="Times New Roman" w:cs="Times New Roman"/>
          <w:i/>
          <w:iCs/>
          <w:color w:val="000000"/>
        </w:rPr>
        <w:t>The Washington Post</w:t>
      </w:r>
    </w:p>
    <w:p w14:paraId="6F2AA366" w14:textId="77777777" w:rsidR="004F3901" w:rsidRPr="004F3901" w:rsidRDefault="004F3901" w:rsidP="004F3901">
      <w:pPr>
        <w:numPr>
          <w:ilvl w:val="0"/>
          <w:numId w:val="1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Brad Plumer, "</w:t>
      </w:r>
      <w:hyperlink r:id="rId32" w:tgtFrame="_blank" w:history="1">
        <w:r w:rsidRPr="004F3901">
          <w:rPr>
            <w:rFonts w:ascii="Times New Roman" w:eastAsia="Times New Roman" w:hAnsi="Times New Roman" w:cs="Times New Roman"/>
            <w:i/>
            <w:iCs/>
            <w:color w:val="0000FF"/>
            <w:u w:val="single"/>
          </w:rPr>
          <w:t>Trump wants to kill two old regulations for every new one issued. Sort of,</w:t>
        </w:r>
      </w:hyperlink>
      <w:r w:rsidRPr="004F3901">
        <w:rPr>
          <w:rFonts w:ascii="Times New Roman" w:eastAsia="Times New Roman" w:hAnsi="Times New Roman" w:cs="Times New Roman"/>
          <w:i/>
          <w:iCs/>
          <w:color w:val="000000"/>
        </w:rPr>
        <w:t>" article from Vox</w:t>
      </w:r>
    </w:p>
    <w:p w14:paraId="51CB74CB" w14:textId="77777777" w:rsidR="004F3901" w:rsidRPr="004F3901" w:rsidRDefault="004F3901" w:rsidP="004F3901">
      <w:pPr>
        <w:numPr>
          <w:ilvl w:val="0"/>
          <w:numId w:val="1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lastRenderedPageBreak/>
        <w:t>Forum post 1 due Thursday, March 4 at 11:59 pm</w:t>
      </w:r>
    </w:p>
    <w:p w14:paraId="054C6997" w14:textId="77777777" w:rsidR="004F3901" w:rsidRPr="004F3901" w:rsidRDefault="004F3901" w:rsidP="004F3901">
      <w:pPr>
        <w:numPr>
          <w:ilvl w:val="0"/>
          <w:numId w:val="1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Forum post 2 due Sunday, March 7 at 11:59 pm</w:t>
      </w:r>
    </w:p>
    <w:p w14:paraId="5F7B712A" w14:textId="77777777" w:rsidR="004F3901" w:rsidRPr="004F3901" w:rsidRDefault="004F3901" w:rsidP="004F3901">
      <w:pPr>
        <w:numPr>
          <w:ilvl w:val="0"/>
          <w:numId w:val="12"/>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Outline due Sunday, March 7 at 11:59 pm</w:t>
      </w:r>
    </w:p>
    <w:p w14:paraId="1DB131A6"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xml:space="preserve">March </w:t>
      </w:r>
      <w:proofErr w:type="gramStart"/>
      <w:r w:rsidRPr="004F3901">
        <w:rPr>
          <w:rFonts w:ascii="Times New Roman" w:eastAsia="Times New Roman" w:hAnsi="Times New Roman" w:cs="Times New Roman"/>
          <w:color w:val="000000"/>
        </w:rPr>
        <w:t>8  -</w:t>
      </w:r>
      <w:proofErr w:type="gramEnd"/>
      <w:r w:rsidRPr="004F3901">
        <w:rPr>
          <w:rFonts w:ascii="Times New Roman" w:eastAsia="Times New Roman" w:hAnsi="Times New Roman" w:cs="Times New Roman"/>
          <w:color w:val="000000"/>
        </w:rPr>
        <w:t xml:space="preserve"> Week 8: Information Gathering</w:t>
      </w:r>
    </w:p>
    <w:p w14:paraId="31CA7B88" w14:textId="77777777" w:rsidR="004F3901" w:rsidRPr="004F3901" w:rsidRDefault="004F3901" w:rsidP="004F3901">
      <w:pPr>
        <w:numPr>
          <w:ilvl w:val="0"/>
          <w:numId w:val="13"/>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7 </w:t>
      </w:r>
      <w:r w:rsidRPr="004F3901">
        <w:rPr>
          <w:rFonts w:ascii="Times New Roman" w:eastAsia="Times New Roman" w:hAnsi="Times New Roman" w:cs="Times New Roman"/>
          <w:i/>
          <w:iCs/>
          <w:color w:val="000000"/>
        </w:rPr>
        <w:t>Administrative Law</w:t>
      </w:r>
    </w:p>
    <w:p w14:paraId="3FF1DC29" w14:textId="77777777" w:rsidR="004F3901" w:rsidRPr="004F3901" w:rsidRDefault="004F3901" w:rsidP="004F3901">
      <w:pPr>
        <w:numPr>
          <w:ilvl w:val="0"/>
          <w:numId w:val="13"/>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i/>
          <w:iCs/>
          <w:color w:val="000000"/>
        </w:rPr>
        <w:t>Barnett Wright, "J</w:t>
      </w:r>
      <w:hyperlink r:id="rId33" w:tgtFrame="_blank" w:history="1">
        <w:r w:rsidRPr="004F3901">
          <w:rPr>
            <w:rFonts w:ascii="Times New Roman" w:eastAsia="Times New Roman" w:hAnsi="Times New Roman" w:cs="Times New Roman"/>
            <w:i/>
            <w:iCs/>
            <w:color w:val="0000FF"/>
            <w:u w:val="single"/>
          </w:rPr>
          <w:t>efferson County ordered to halt drug testing and medical exams of new employees. Here's why (Links to an external site.)</w:t>
        </w:r>
      </w:hyperlink>
      <w:r w:rsidRPr="004F3901">
        <w:rPr>
          <w:rFonts w:ascii="Times New Roman" w:eastAsia="Times New Roman" w:hAnsi="Times New Roman" w:cs="Times New Roman"/>
          <w:i/>
          <w:iCs/>
          <w:color w:val="000000"/>
        </w:rPr>
        <w:t>," article from AL.com</w:t>
      </w:r>
    </w:p>
    <w:p w14:paraId="3C97DCDF" w14:textId="77777777" w:rsidR="004F3901" w:rsidRPr="004F3901" w:rsidRDefault="004F3901" w:rsidP="004F3901">
      <w:pPr>
        <w:numPr>
          <w:ilvl w:val="0"/>
          <w:numId w:val="13"/>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Assignment 4 due Sunday, March 14 at 11:59 pm</w:t>
      </w:r>
    </w:p>
    <w:p w14:paraId="290137E5"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March 15 - Week 9: Memo #2</w:t>
      </w:r>
    </w:p>
    <w:p w14:paraId="2ECA20B6" w14:textId="77777777" w:rsidR="004F3901" w:rsidRPr="004F3901" w:rsidRDefault="004F3901" w:rsidP="004F3901">
      <w:pPr>
        <w:numPr>
          <w:ilvl w:val="0"/>
          <w:numId w:val="14"/>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Memo #2 due Sunday, March 21 at 11:59 pm</w:t>
      </w:r>
    </w:p>
    <w:p w14:paraId="1B55BBC3"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March 22 - Week 10: Adjudications</w:t>
      </w:r>
    </w:p>
    <w:p w14:paraId="4310F2EB" w14:textId="77777777" w:rsidR="004F3901" w:rsidRPr="004F3901" w:rsidRDefault="004F3901" w:rsidP="004F3901">
      <w:pPr>
        <w:numPr>
          <w:ilvl w:val="0"/>
          <w:numId w:val="1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8 </w:t>
      </w:r>
      <w:r w:rsidRPr="004F3901">
        <w:rPr>
          <w:rFonts w:ascii="Times New Roman" w:eastAsia="Times New Roman" w:hAnsi="Times New Roman" w:cs="Times New Roman"/>
          <w:i/>
          <w:iCs/>
          <w:color w:val="000000"/>
        </w:rPr>
        <w:t>Administrative Law</w:t>
      </w:r>
    </w:p>
    <w:p w14:paraId="7C43FB5B" w14:textId="77777777" w:rsidR="004F3901" w:rsidRPr="004F3901" w:rsidRDefault="004F3901" w:rsidP="004F3901">
      <w:pPr>
        <w:numPr>
          <w:ilvl w:val="0"/>
          <w:numId w:val="1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xml:space="preserve">Todd Phillips and Connor </w:t>
      </w:r>
      <w:proofErr w:type="spellStart"/>
      <w:r w:rsidRPr="004F3901">
        <w:rPr>
          <w:rFonts w:ascii="Times New Roman" w:eastAsia="Times New Roman" w:hAnsi="Times New Roman" w:cs="Times New Roman"/>
          <w:color w:val="000000"/>
        </w:rPr>
        <w:t>Raso</w:t>
      </w:r>
      <w:proofErr w:type="spellEnd"/>
      <w:r w:rsidRPr="004F3901">
        <w:rPr>
          <w:rFonts w:ascii="Times New Roman" w:eastAsia="Times New Roman" w:hAnsi="Times New Roman" w:cs="Times New Roman"/>
          <w:color w:val="000000"/>
        </w:rPr>
        <w:t>, "</w:t>
      </w:r>
      <w:hyperlink r:id="rId34" w:tgtFrame="_blank" w:history="1">
        <w:r w:rsidRPr="004F3901">
          <w:rPr>
            <w:rFonts w:ascii="Times New Roman" w:eastAsia="Times New Roman" w:hAnsi="Times New Roman" w:cs="Times New Roman"/>
            <w:color w:val="0000FF"/>
            <w:u w:val="single"/>
          </w:rPr>
          <w:t>Debates over agency judges should focus on functions, not job titles</w:t>
        </w:r>
      </w:hyperlink>
      <w:r w:rsidRPr="004F3901">
        <w:rPr>
          <w:rFonts w:ascii="Times New Roman" w:eastAsia="Times New Roman" w:hAnsi="Times New Roman" w:cs="Times New Roman"/>
          <w:color w:val="000000"/>
        </w:rPr>
        <w:t>," article from </w:t>
      </w:r>
      <w:r w:rsidRPr="004F3901">
        <w:rPr>
          <w:rFonts w:ascii="Times New Roman" w:eastAsia="Times New Roman" w:hAnsi="Times New Roman" w:cs="Times New Roman"/>
          <w:i/>
          <w:iCs/>
          <w:color w:val="000000"/>
        </w:rPr>
        <w:t>Brookings</w:t>
      </w:r>
    </w:p>
    <w:p w14:paraId="570ED807" w14:textId="77777777" w:rsidR="004F3901" w:rsidRPr="004F3901" w:rsidRDefault="004F3901" w:rsidP="004F3901">
      <w:pPr>
        <w:numPr>
          <w:ilvl w:val="0"/>
          <w:numId w:val="1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Forum post 1 due Thursday, March 25 at 11:59 pm</w:t>
      </w:r>
    </w:p>
    <w:p w14:paraId="6F827C0D" w14:textId="77777777" w:rsidR="004F3901" w:rsidRPr="004F3901" w:rsidRDefault="004F3901" w:rsidP="004F3901">
      <w:pPr>
        <w:numPr>
          <w:ilvl w:val="0"/>
          <w:numId w:val="1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Forum post 2 due Sunday, March 28 at 11:59 pm</w:t>
      </w:r>
    </w:p>
    <w:p w14:paraId="7BDDF40F" w14:textId="77777777" w:rsidR="004F3901" w:rsidRPr="004F3901" w:rsidRDefault="004F3901" w:rsidP="004F3901">
      <w:pPr>
        <w:numPr>
          <w:ilvl w:val="0"/>
          <w:numId w:val="15"/>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Rough draft due Sunday, March 28 at 11:59 pm</w:t>
      </w:r>
    </w:p>
    <w:p w14:paraId="0CE8CEAD"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March 29 - Week 11: Reviewability</w:t>
      </w:r>
    </w:p>
    <w:p w14:paraId="5A4D73A0" w14:textId="77777777" w:rsidR="004F3901" w:rsidRPr="004F3901" w:rsidRDefault="004F3901" w:rsidP="004F3901">
      <w:pPr>
        <w:numPr>
          <w:ilvl w:val="0"/>
          <w:numId w:val="16"/>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9 </w:t>
      </w:r>
      <w:r w:rsidRPr="004F3901">
        <w:rPr>
          <w:rFonts w:ascii="Times New Roman" w:eastAsia="Times New Roman" w:hAnsi="Times New Roman" w:cs="Times New Roman"/>
          <w:i/>
          <w:iCs/>
          <w:color w:val="000000"/>
        </w:rPr>
        <w:t>Administrative Law</w:t>
      </w:r>
    </w:p>
    <w:p w14:paraId="6859A47A" w14:textId="77777777" w:rsidR="004F3901" w:rsidRPr="004F3901" w:rsidRDefault="004F3901" w:rsidP="004F3901">
      <w:pPr>
        <w:numPr>
          <w:ilvl w:val="0"/>
          <w:numId w:val="16"/>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xml:space="preserve">Jim </w:t>
      </w:r>
      <w:proofErr w:type="spellStart"/>
      <w:r w:rsidRPr="004F3901">
        <w:rPr>
          <w:rFonts w:ascii="Times New Roman" w:eastAsia="Times New Roman" w:hAnsi="Times New Roman" w:cs="Times New Roman"/>
          <w:color w:val="000000"/>
        </w:rPr>
        <w:t>Saksa</w:t>
      </w:r>
      <w:proofErr w:type="spellEnd"/>
      <w:r w:rsidRPr="004F3901">
        <w:rPr>
          <w:rFonts w:ascii="Times New Roman" w:eastAsia="Times New Roman" w:hAnsi="Times New Roman" w:cs="Times New Roman"/>
          <w:color w:val="000000"/>
        </w:rPr>
        <w:t>, "</w:t>
      </w:r>
      <w:hyperlink r:id="rId35" w:tgtFrame="_blank" w:history="1">
        <w:r w:rsidRPr="004F3901">
          <w:rPr>
            <w:rFonts w:ascii="Times New Roman" w:eastAsia="Times New Roman" w:hAnsi="Times New Roman" w:cs="Times New Roman"/>
            <w:color w:val="0000FF"/>
            <w:u w:val="single"/>
          </w:rPr>
          <w:t>Barrett, with Scalia as model, may be a moderate on regulation,</w:t>
        </w:r>
      </w:hyperlink>
      <w:r w:rsidRPr="004F3901">
        <w:rPr>
          <w:rFonts w:ascii="Times New Roman" w:eastAsia="Times New Roman" w:hAnsi="Times New Roman" w:cs="Times New Roman"/>
          <w:color w:val="000000"/>
        </w:rPr>
        <w:t>" article from </w:t>
      </w:r>
      <w:r w:rsidRPr="004F3901">
        <w:rPr>
          <w:rFonts w:ascii="Times New Roman" w:eastAsia="Times New Roman" w:hAnsi="Times New Roman" w:cs="Times New Roman"/>
          <w:i/>
          <w:iCs/>
          <w:color w:val="000000"/>
        </w:rPr>
        <w:t>Roll Call</w:t>
      </w:r>
    </w:p>
    <w:p w14:paraId="5207D6FA" w14:textId="77777777" w:rsidR="004F3901" w:rsidRPr="004F3901" w:rsidRDefault="004F3901" w:rsidP="004F3901">
      <w:pPr>
        <w:numPr>
          <w:ilvl w:val="0"/>
          <w:numId w:val="16"/>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Assignment 5 due Sunday, April 4 at 11:59 pm</w:t>
      </w:r>
    </w:p>
    <w:p w14:paraId="11CF1BED"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April 5 - Week 12: Accessibility</w:t>
      </w:r>
    </w:p>
    <w:p w14:paraId="516F042D" w14:textId="77777777" w:rsidR="004F3901" w:rsidRPr="004F3901" w:rsidRDefault="004F3901" w:rsidP="004F3901">
      <w:pPr>
        <w:numPr>
          <w:ilvl w:val="0"/>
          <w:numId w:val="1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Chapter 10 </w:t>
      </w:r>
      <w:r w:rsidRPr="004F3901">
        <w:rPr>
          <w:rFonts w:ascii="Times New Roman" w:eastAsia="Times New Roman" w:hAnsi="Times New Roman" w:cs="Times New Roman"/>
          <w:i/>
          <w:iCs/>
          <w:color w:val="000000"/>
        </w:rPr>
        <w:t>Administrative Law</w:t>
      </w:r>
    </w:p>
    <w:p w14:paraId="2B000B37" w14:textId="77777777" w:rsidR="004F3901" w:rsidRPr="004F3901" w:rsidRDefault="004F3901" w:rsidP="004F3901">
      <w:pPr>
        <w:numPr>
          <w:ilvl w:val="0"/>
          <w:numId w:val="1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Matthew Iglesias, "</w:t>
      </w:r>
      <w:hyperlink r:id="rId36" w:tgtFrame="_blank" w:history="1">
        <w:r w:rsidRPr="004F3901">
          <w:rPr>
            <w:rFonts w:ascii="Times New Roman" w:eastAsia="Times New Roman" w:hAnsi="Times New Roman" w:cs="Times New Roman"/>
            <w:color w:val="0000FF"/>
            <w:u w:val="single"/>
          </w:rPr>
          <w:t>Against transparency</w:t>
        </w:r>
      </w:hyperlink>
      <w:r w:rsidRPr="004F3901">
        <w:rPr>
          <w:rFonts w:ascii="Times New Roman" w:eastAsia="Times New Roman" w:hAnsi="Times New Roman" w:cs="Times New Roman"/>
          <w:color w:val="000000"/>
        </w:rPr>
        <w:t>," article from </w:t>
      </w:r>
      <w:r w:rsidRPr="004F3901">
        <w:rPr>
          <w:rFonts w:ascii="Times New Roman" w:eastAsia="Times New Roman" w:hAnsi="Times New Roman" w:cs="Times New Roman"/>
          <w:i/>
          <w:iCs/>
          <w:color w:val="000000"/>
        </w:rPr>
        <w:t>Vox</w:t>
      </w:r>
    </w:p>
    <w:p w14:paraId="3BBB00CB" w14:textId="77777777" w:rsidR="004F3901" w:rsidRPr="004F3901" w:rsidRDefault="004F3901" w:rsidP="004F3901">
      <w:pPr>
        <w:numPr>
          <w:ilvl w:val="0"/>
          <w:numId w:val="17"/>
        </w:numPr>
        <w:spacing w:before="100" w:beforeAutospacing="1" w:after="100" w:afterAutospacing="1"/>
        <w:rPr>
          <w:rFonts w:ascii="Times New Roman" w:eastAsia="Times New Roman" w:hAnsi="Times New Roman" w:cs="Times New Roman"/>
          <w:color w:val="000000"/>
        </w:rPr>
      </w:pPr>
      <w:hyperlink r:id="rId37" w:tgtFrame="_blank" w:history="1">
        <w:r w:rsidRPr="004F3901">
          <w:rPr>
            <w:rFonts w:ascii="Times New Roman" w:eastAsia="Times New Roman" w:hAnsi="Times New Roman" w:cs="Times New Roman"/>
            <w:color w:val="0000FF"/>
            <w:u w:val="single"/>
          </w:rPr>
          <w:t>Alabama open government resource 1</w:t>
        </w:r>
      </w:hyperlink>
    </w:p>
    <w:p w14:paraId="101A2DFC" w14:textId="77777777" w:rsidR="004F3901" w:rsidRPr="004F3901" w:rsidRDefault="004F3901" w:rsidP="004F3901">
      <w:pPr>
        <w:numPr>
          <w:ilvl w:val="0"/>
          <w:numId w:val="17"/>
        </w:numPr>
        <w:spacing w:before="100" w:beforeAutospacing="1" w:after="100" w:afterAutospacing="1"/>
        <w:rPr>
          <w:rFonts w:ascii="Times New Roman" w:eastAsia="Times New Roman" w:hAnsi="Times New Roman" w:cs="Times New Roman"/>
          <w:color w:val="000000"/>
        </w:rPr>
      </w:pPr>
      <w:hyperlink r:id="rId38" w:tgtFrame="_blank" w:history="1">
        <w:r w:rsidRPr="004F3901">
          <w:rPr>
            <w:rFonts w:ascii="Times New Roman" w:eastAsia="Times New Roman" w:hAnsi="Times New Roman" w:cs="Times New Roman"/>
            <w:color w:val="0000FF"/>
            <w:u w:val="single"/>
          </w:rPr>
          <w:t>Alabama open government resource 2</w:t>
        </w:r>
      </w:hyperlink>
    </w:p>
    <w:p w14:paraId="5762E5E7" w14:textId="77777777" w:rsidR="004F3901" w:rsidRPr="004F3901" w:rsidRDefault="004F3901" w:rsidP="004F3901">
      <w:pPr>
        <w:numPr>
          <w:ilvl w:val="0"/>
          <w:numId w:val="1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Forum post 1 due Thursday, April 8 at 11:59 pm</w:t>
      </w:r>
    </w:p>
    <w:p w14:paraId="081AA218" w14:textId="77777777" w:rsidR="004F3901" w:rsidRPr="004F3901" w:rsidRDefault="004F3901" w:rsidP="004F3901">
      <w:pPr>
        <w:numPr>
          <w:ilvl w:val="0"/>
          <w:numId w:val="17"/>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Forum post 2 due Sunday, April 11 at 11:59 pm</w:t>
      </w:r>
    </w:p>
    <w:p w14:paraId="00C917AA"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April 12 - Week 13: Writing Week</w:t>
      </w:r>
    </w:p>
    <w:p w14:paraId="3D9D76ED" w14:textId="77777777" w:rsidR="004F3901" w:rsidRPr="004F3901" w:rsidRDefault="004F3901" w:rsidP="004F3901">
      <w:pPr>
        <w:numPr>
          <w:ilvl w:val="0"/>
          <w:numId w:val="18"/>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Peer Edit due Sunday, April 18 at 11:59 pm</w:t>
      </w:r>
    </w:p>
    <w:p w14:paraId="5CE83558"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April 19 - Week 14: Liability</w:t>
      </w:r>
    </w:p>
    <w:p w14:paraId="53534EB4" w14:textId="77777777" w:rsidR="004F3901" w:rsidRPr="004F3901" w:rsidRDefault="004F3901" w:rsidP="004F3901">
      <w:pPr>
        <w:numPr>
          <w:ilvl w:val="0"/>
          <w:numId w:val="19"/>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lastRenderedPageBreak/>
        <w:t>Chapter 11 </w:t>
      </w:r>
      <w:r w:rsidRPr="004F3901">
        <w:rPr>
          <w:rFonts w:ascii="Times New Roman" w:eastAsia="Times New Roman" w:hAnsi="Times New Roman" w:cs="Times New Roman"/>
          <w:i/>
          <w:iCs/>
          <w:color w:val="000000"/>
        </w:rPr>
        <w:t>Administrative Law</w:t>
      </w:r>
    </w:p>
    <w:p w14:paraId="3DFF3226" w14:textId="77777777" w:rsidR="004F3901" w:rsidRPr="004F3901" w:rsidRDefault="004F3901" w:rsidP="004F3901">
      <w:pPr>
        <w:numPr>
          <w:ilvl w:val="0"/>
          <w:numId w:val="19"/>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Final draft due Sunday, April 25 at 11:59 pm</w:t>
      </w:r>
    </w:p>
    <w:p w14:paraId="02339EB8"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April 26: Week 15: Review</w:t>
      </w:r>
    </w:p>
    <w:p w14:paraId="115CB431" w14:textId="77777777" w:rsidR="004F3901" w:rsidRPr="004F3901" w:rsidRDefault="004F3901" w:rsidP="004F3901">
      <w:pPr>
        <w:numPr>
          <w:ilvl w:val="0"/>
          <w:numId w:val="20"/>
        </w:num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Sample comp due Monday, May 3 at 11:59 pm</w:t>
      </w:r>
    </w:p>
    <w:p w14:paraId="2C7969E3" w14:textId="77777777" w:rsidR="004F3901" w:rsidRPr="004F3901" w:rsidRDefault="004F3901" w:rsidP="004F3901">
      <w:pPr>
        <w:spacing w:before="100" w:beforeAutospacing="1" w:after="100" w:afterAutospacing="1"/>
        <w:rPr>
          <w:rFonts w:ascii="Times New Roman" w:eastAsia="Times New Roman" w:hAnsi="Times New Roman" w:cs="Times New Roman"/>
          <w:color w:val="000000"/>
        </w:rPr>
      </w:pPr>
      <w:r w:rsidRPr="004F3901">
        <w:rPr>
          <w:rFonts w:ascii="Times New Roman" w:eastAsia="Times New Roman" w:hAnsi="Times New Roman" w:cs="Times New Roman"/>
          <w:color w:val="000000"/>
        </w:rPr>
        <w:t> </w:t>
      </w:r>
    </w:p>
    <w:p w14:paraId="248030C4" w14:textId="77777777" w:rsidR="00E356B0" w:rsidRDefault="004F3901"/>
    <w:sectPr w:rsidR="00E356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68746A"/>
    <w:multiLevelType w:val="multilevel"/>
    <w:tmpl w:val="972CF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8962D6"/>
    <w:multiLevelType w:val="multilevel"/>
    <w:tmpl w:val="EEA4B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E028C6"/>
    <w:multiLevelType w:val="multilevel"/>
    <w:tmpl w:val="BE22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776679"/>
    <w:multiLevelType w:val="multilevel"/>
    <w:tmpl w:val="EB967C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C41169"/>
    <w:multiLevelType w:val="multilevel"/>
    <w:tmpl w:val="2778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4E516F"/>
    <w:multiLevelType w:val="multilevel"/>
    <w:tmpl w:val="A774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9C5541"/>
    <w:multiLevelType w:val="multilevel"/>
    <w:tmpl w:val="C54C6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021DC5"/>
    <w:multiLevelType w:val="multilevel"/>
    <w:tmpl w:val="83FE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A63744"/>
    <w:multiLevelType w:val="multilevel"/>
    <w:tmpl w:val="EE78F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A719AA"/>
    <w:multiLevelType w:val="multilevel"/>
    <w:tmpl w:val="8F424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C07CB1"/>
    <w:multiLevelType w:val="multilevel"/>
    <w:tmpl w:val="E80CC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C3512E"/>
    <w:multiLevelType w:val="multilevel"/>
    <w:tmpl w:val="4FB66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C702E4"/>
    <w:multiLevelType w:val="multilevel"/>
    <w:tmpl w:val="23ACC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687D87"/>
    <w:multiLevelType w:val="multilevel"/>
    <w:tmpl w:val="D1E49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67D19BA"/>
    <w:multiLevelType w:val="multilevel"/>
    <w:tmpl w:val="40D6E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472647"/>
    <w:multiLevelType w:val="multilevel"/>
    <w:tmpl w:val="50040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E136F4"/>
    <w:multiLevelType w:val="multilevel"/>
    <w:tmpl w:val="C17AE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864172"/>
    <w:multiLevelType w:val="multilevel"/>
    <w:tmpl w:val="074E9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022F81"/>
    <w:multiLevelType w:val="multilevel"/>
    <w:tmpl w:val="6C904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D55D0C"/>
    <w:multiLevelType w:val="multilevel"/>
    <w:tmpl w:val="D800F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2"/>
  </w:num>
  <w:num w:numId="4">
    <w:abstractNumId w:val="7"/>
  </w:num>
  <w:num w:numId="5">
    <w:abstractNumId w:val="17"/>
  </w:num>
  <w:num w:numId="6">
    <w:abstractNumId w:val="16"/>
  </w:num>
  <w:num w:numId="7">
    <w:abstractNumId w:val="18"/>
  </w:num>
  <w:num w:numId="8">
    <w:abstractNumId w:val="8"/>
  </w:num>
  <w:num w:numId="9">
    <w:abstractNumId w:val="15"/>
  </w:num>
  <w:num w:numId="10">
    <w:abstractNumId w:val="10"/>
  </w:num>
  <w:num w:numId="11">
    <w:abstractNumId w:val="0"/>
  </w:num>
  <w:num w:numId="12">
    <w:abstractNumId w:val="19"/>
  </w:num>
  <w:num w:numId="13">
    <w:abstractNumId w:val="14"/>
  </w:num>
  <w:num w:numId="14">
    <w:abstractNumId w:val="4"/>
  </w:num>
  <w:num w:numId="15">
    <w:abstractNumId w:val="13"/>
  </w:num>
  <w:num w:numId="16">
    <w:abstractNumId w:val="12"/>
  </w:num>
  <w:num w:numId="17">
    <w:abstractNumId w:val="1"/>
  </w:num>
  <w:num w:numId="18">
    <w:abstractNumId w:val="11"/>
  </w:num>
  <w:num w:numId="19">
    <w:abstractNumId w:val="9"/>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901"/>
    <w:rsid w:val="004F3901"/>
    <w:rsid w:val="0074217F"/>
    <w:rsid w:val="0080081B"/>
    <w:rsid w:val="00B351A2"/>
    <w:rsid w:val="00EE7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41B011"/>
  <w15:chartTrackingRefBased/>
  <w15:docId w15:val="{13036A3B-1FFF-B443-A689-81096A0E9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390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4F3901"/>
    <w:rPr>
      <w:b/>
      <w:bCs/>
    </w:rPr>
  </w:style>
  <w:style w:type="character" w:customStyle="1" w:styleId="apple-converted-space">
    <w:name w:val="apple-converted-space"/>
    <w:basedOn w:val="DefaultParagraphFont"/>
    <w:rsid w:val="004F3901"/>
  </w:style>
  <w:style w:type="character" w:styleId="Hyperlink">
    <w:name w:val="Hyperlink"/>
    <w:basedOn w:val="DefaultParagraphFont"/>
    <w:uiPriority w:val="99"/>
    <w:semiHidden/>
    <w:unhideWhenUsed/>
    <w:rsid w:val="004F3901"/>
    <w:rPr>
      <w:color w:val="0000FF"/>
      <w:u w:val="single"/>
    </w:rPr>
  </w:style>
  <w:style w:type="character" w:customStyle="1" w:styleId="screenreader-only">
    <w:name w:val="screenreader-only"/>
    <w:basedOn w:val="DefaultParagraphFont"/>
    <w:rsid w:val="004F3901"/>
  </w:style>
  <w:style w:type="character" w:styleId="Emphasis">
    <w:name w:val="Emphasis"/>
    <w:basedOn w:val="DefaultParagraphFont"/>
    <w:uiPriority w:val="20"/>
    <w:qFormat/>
    <w:rsid w:val="004F3901"/>
    <w:rPr>
      <w:i/>
      <w:iCs/>
    </w:rPr>
  </w:style>
  <w:style w:type="character" w:customStyle="1" w:styleId="lede-text-onlyhighlight">
    <w:name w:val="lede-text-only__highlight"/>
    <w:basedOn w:val="DefaultParagraphFont"/>
    <w:rsid w:val="004F39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0120887">
      <w:bodyDiv w:val="1"/>
      <w:marLeft w:val="0"/>
      <w:marRight w:val="0"/>
      <w:marTop w:val="0"/>
      <w:marBottom w:val="0"/>
      <w:divBdr>
        <w:top w:val="none" w:sz="0" w:space="0" w:color="auto"/>
        <w:left w:val="none" w:sz="0" w:space="0" w:color="auto"/>
        <w:bottom w:val="none" w:sz="0" w:space="0" w:color="auto"/>
        <w:right w:val="none" w:sz="0" w:space="0" w:color="auto"/>
      </w:divBdr>
      <w:divsChild>
        <w:div w:id="315769513">
          <w:marLeft w:val="0"/>
          <w:marRight w:val="0"/>
          <w:marTop w:val="0"/>
          <w:marBottom w:val="0"/>
          <w:divBdr>
            <w:top w:val="none" w:sz="0" w:space="0" w:color="auto"/>
            <w:left w:val="none" w:sz="0" w:space="0" w:color="auto"/>
            <w:bottom w:val="none" w:sz="0" w:space="0" w:color="auto"/>
            <w:right w:val="none" w:sz="0" w:space="0" w:color="auto"/>
          </w:divBdr>
          <w:divsChild>
            <w:div w:id="1981180859">
              <w:marLeft w:val="0"/>
              <w:marRight w:val="0"/>
              <w:marTop w:val="0"/>
              <w:marBottom w:val="0"/>
              <w:divBdr>
                <w:top w:val="none" w:sz="0" w:space="0" w:color="auto"/>
                <w:left w:val="none" w:sz="0" w:space="0" w:color="auto"/>
                <w:bottom w:val="none" w:sz="0" w:space="0" w:color="auto"/>
                <w:right w:val="none" w:sz="0" w:space="0" w:color="auto"/>
              </w:divBdr>
              <w:divsChild>
                <w:div w:id="172097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ibguides.southalabama.edu/plagiarism" TargetMode="External"/><Relationship Id="rId18" Type="http://schemas.openxmlformats.org/officeDocument/2006/relationships/hyperlink" Target="https://www.washingtonpost.com/graphics/2020/politics/government-hollowed-out-weaknesses/" TargetMode="External"/><Relationship Id="rId26" Type="http://schemas.openxmlformats.org/officeDocument/2006/relationships/hyperlink" Target="https://www.vox.com/policy-and-politics/2018/2/11/16999466/what-is-due-process-trump" TargetMode="External"/><Relationship Id="rId39" Type="http://schemas.openxmlformats.org/officeDocument/2006/relationships/fontTable" Target="fontTable.xml"/><Relationship Id="rId21" Type="http://schemas.openxmlformats.org/officeDocument/2006/relationships/hyperlink" Target="https://www.brookings.edu/blog/fixgov/2020/06/08/how-the-constitutions-federalist-framework-is-being-tested-by-covid-19/" TargetMode="External"/><Relationship Id="rId34" Type="http://schemas.openxmlformats.org/officeDocument/2006/relationships/hyperlink" Target="https://www.brookings.edu/research/debates-over-agency-judges-should-focus-on-functions-not-job-titles/" TargetMode="External"/><Relationship Id="rId7" Type="http://schemas.openxmlformats.org/officeDocument/2006/relationships/hyperlink" Target="https://southalabama.bncollege.com/shop/south-alabama/home" TargetMode="External"/><Relationship Id="rId12" Type="http://schemas.openxmlformats.org/officeDocument/2006/relationships/hyperlink" Target="https://www.southalabama.edu/departments/studentaffairs/lowdown/" TargetMode="External"/><Relationship Id="rId17" Type="http://schemas.openxmlformats.org/officeDocument/2006/relationships/hyperlink" Target="https://www.southalabama.edu/departments/sds/" TargetMode="External"/><Relationship Id="rId25" Type="http://schemas.openxmlformats.org/officeDocument/2006/relationships/hyperlink" Target="https://www.insidehighered.com/admissions/article/2020/11/16/appeals-court-backs-harvard-affirmative-action" TargetMode="External"/><Relationship Id="rId33" Type="http://schemas.openxmlformats.org/officeDocument/2006/relationships/hyperlink" Target="https://www.al.com/spotnews/2014/03/jefferson_county_ordered_to_ha.html" TargetMode="External"/><Relationship Id="rId38" Type="http://schemas.openxmlformats.org/officeDocument/2006/relationships/hyperlink" Target="https://ballotpedia.org/Alabama_FOIA_procedures" TargetMode="External"/><Relationship Id="rId2" Type="http://schemas.openxmlformats.org/officeDocument/2006/relationships/styles" Target="styles.xml"/><Relationship Id="rId16" Type="http://schemas.openxmlformats.org/officeDocument/2006/relationships/hyperlink" Target="https://www.southalabama.edu/departments/counseling/" TargetMode="External"/><Relationship Id="rId20" Type="http://schemas.openxmlformats.org/officeDocument/2006/relationships/hyperlink" Target="https://www.law.berkeley.edu/wp-content/uploads/2015/07/How-to-Read-A-Legal-Opinion.pdf" TargetMode="External"/><Relationship Id="rId29" Type="http://schemas.openxmlformats.org/officeDocument/2006/relationships/hyperlink" Target="https://www.nbcnews.com/politics/white-house/how-trump-administration-s-midnight-rule-making-could-leave-big-n1247773" TargetMode="External"/><Relationship Id="rId1" Type="http://schemas.openxmlformats.org/officeDocument/2006/relationships/numbering" Target="numbering.xml"/><Relationship Id="rId6" Type="http://schemas.openxmlformats.org/officeDocument/2006/relationships/hyperlink" Target="https://www.southalabama.edu/departments/technologysupport/" TargetMode="External"/><Relationship Id="rId11" Type="http://schemas.openxmlformats.org/officeDocument/2006/relationships/hyperlink" Target="https://www.southalabama.edu/departments/studentaffairs/lowdown/" TargetMode="External"/><Relationship Id="rId24" Type="http://schemas.openxmlformats.org/officeDocument/2006/relationships/hyperlink" Target="https://www.justia.com/administrative-law/administrative-law-judges/" TargetMode="External"/><Relationship Id="rId32" Type="http://schemas.openxmlformats.org/officeDocument/2006/relationships/hyperlink" Target="https://www.vox.com/science-and-health/2017/1/30/14441430/trump-executive-order-regulations" TargetMode="External"/><Relationship Id="rId37" Type="http://schemas.openxmlformats.org/officeDocument/2006/relationships/hyperlink" Target="https://www.nfoic.org/alabama-foia-laws" TargetMode="External"/><Relationship Id="rId40" Type="http://schemas.openxmlformats.org/officeDocument/2006/relationships/theme" Target="theme/theme1.xml"/><Relationship Id="rId5" Type="http://schemas.openxmlformats.org/officeDocument/2006/relationships/hyperlink" Target="mailto:ryanjwilliams@southalabama.edu" TargetMode="External"/><Relationship Id="rId15" Type="http://schemas.openxmlformats.org/officeDocument/2006/relationships/hyperlink" Target="https://www.southalabama.edu/departments/academicsuccess/cae/onlinetutoring.html" TargetMode="External"/><Relationship Id="rId23" Type="http://schemas.openxmlformats.org/officeDocument/2006/relationships/hyperlink" Target="https://www.bloomberg.com/news/articles/2020-12-15/biden-may-have-trouble-setting-policy-thanks-to-1984-chevron-case" TargetMode="External"/><Relationship Id="rId28" Type="http://schemas.openxmlformats.org/officeDocument/2006/relationships/hyperlink" Target="https://www.americanbar.org/groups/public_education/publications/insights-on-law-and-society/volume-18/insights-issue-1-vol-1/a-deseparation-of-powers-/" TargetMode="External"/><Relationship Id="rId36" Type="http://schemas.openxmlformats.org/officeDocument/2006/relationships/hyperlink" Target="https://www.vox.com/2016/9/6/12732252/against-transparency" TargetMode="External"/><Relationship Id="rId10" Type="http://schemas.openxmlformats.org/officeDocument/2006/relationships/hyperlink" Target="https://www.southalabama.edu/departments/studentaffairs/lowdown/" TargetMode="External"/><Relationship Id="rId19" Type="http://schemas.openxmlformats.org/officeDocument/2006/relationships/hyperlink" Target="https://www.washingtonpost.com/news/made-by-history/wp/2017/08/09/america-needs-more-bureaucracy-not-less/" TargetMode="External"/><Relationship Id="rId31" Type="http://schemas.openxmlformats.org/officeDocument/2006/relationships/hyperlink" Target="https://www.washingtonpost.com/outlook/2019/02/27/congress-is-voting-end-trumps-emergency-vote-wont-stop-him/" TargetMode="External"/><Relationship Id="rId4" Type="http://schemas.openxmlformats.org/officeDocument/2006/relationships/webSettings" Target="webSettings.xml"/><Relationship Id="rId9" Type="http://schemas.openxmlformats.org/officeDocument/2006/relationships/hyperlink" Target="https://www.southalabama.edu/studentservices/" TargetMode="External"/><Relationship Id="rId14" Type="http://schemas.openxmlformats.org/officeDocument/2006/relationships/hyperlink" Target="https://www.southalabama.edu/departments/academicsuccess/cae/how.it.works.html" TargetMode="External"/><Relationship Id="rId22" Type="http://schemas.openxmlformats.org/officeDocument/2006/relationships/hyperlink" Target="https://www.washingtonpost.com/opinions/its-director-may-now-be-subject-to-political-winds-but-the-cfpb-is-here-to-stay/2020/07/01/337f732e-baf0-11ea-bdaf-a129f921026f_story.html" TargetMode="External"/><Relationship Id="rId27" Type="http://schemas.openxmlformats.org/officeDocument/2006/relationships/hyperlink" Target="https://www.scotusblog.com/2019/06/opinion-analysis-court-refuses-to-resurrect-nondelegation-doctrine/" TargetMode="External"/><Relationship Id="rId30" Type="http://schemas.openxmlformats.org/officeDocument/2006/relationships/hyperlink" Target="https://digitalcommons.law.uga.edu/cgi/viewcontent.cgi?article=2125&amp;context=fac_artchop" TargetMode="External"/><Relationship Id="rId35" Type="http://schemas.openxmlformats.org/officeDocument/2006/relationships/hyperlink" Target="https://www.rollcall.com/2020/10/08/barrett-with-scalia-as-model-may-be-a-moderate-on-regulation/" TargetMode="External"/><Relationship Id="rId8" Type="http://schemas.openxmlformats.org/officeDocument/2006/relationships/hyperlink" Target="https://www.southalabama.edu/departments/studentaffairs/lowdown/"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3150</Words>
  <Characters>17957</Characters>
  <Application>Microsoft Office Word</Application>
  <DocSecurity>0</DocSecurity>
  <Lines>149</Lines>
  <Paragraphs>42</Paragraphs>
  <ScaleCrop>false</ScaleCrop>
  <Company/>
  <LinksUpToDate>false</LinksUpToDate>
  <CharactersWithSpaces>21065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Williams</dc:creator>
  <cp:keywords/>
  <dc:description/>
  <cp:lastModifiedBy>Ryan Williams</cp:lastModifiedBy>
  <cp:revision>1</cp:revision>
  <dcterms:created xsi:type="dcterms:W3CDTF">2021-01-18T14:57:00Z</dcterms:created>
  <dcterms:modified xsi:type="dcterms:W3CDTF">2021-01-18T14:57:00Z</dcterms:modified>
</cp:coreProperties>
</file>